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075" w:rsidRPr="000A5CD1" w:rsidRDefault="00E80A95" w:rsidP="000A5CD1">
      <w:pPr>
        <w:spacing w:after="0"/>
        <w:jc w:val="center"/>
        <w:rPr>
          <w:rFonts w:ascii="Gadugi" w:hAnsi="Gadugi" w:cs="Arial"/>
          <w:sz w:val="24"/>
          <w:szCs w:val="24"/>
        </w:rPr>
      </w:pPr>
      <w:bookmarkStart w:id="0" w:name="_GoBack"/>
      <w:bookmarkEnd w:id="0"/>
      <w:r w:rsidRPr="000A5CD1">
        <w:rPr>
          <w:rFonts w:ascii="Gadugi" w:hAnsi="Gadugi" w:cs="Arial"/>
          <w:sz w:val="24"/>
          <w:szCs w:val="24"/>
        </w:rPr>
        <w:t>IL CORAGGIO DELLA RELAZIONE</w:t>
      </w:r>
    </w:p>
    <w:p w:rsidR="00D97295" w:rsidRPr="000A5CD1" w:rsidRDefault="003507A9" w:rsidP="000A5CD1">
      <w:pPr>
        <w:spacing w:after="0"/>
        <w:ind w:left="-142"/>
        <w:jc w:val="center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>“Andrai da tutti co</w:t>
      </w:r>
      <w:r w:rsidR="004A0086" w:rsidRPr="000A5CD1">
        <w:rPr>
          <w:rFonts w:ascii="Gadugi" w:eastAsia="Calibri" w:hAnsi="Gadugi" w:cs="Arial"/>
          <w:sz w:val="24"/>
          <w:szCs w:val="24"/>
          <w:lang w:bidi="ar-SA"/>
        </w:rPr>
        <w:t>loro a cui ti manderò” (Ger1,7)</w:t>
      </w:r>
    </w:p>
    <w:p w:rsidR="00D74E23" w:rsidRPr="000A5CD1" w:rsidRDefault="00D74E23" w:rsidP="00D74E23">
      <w:pPr>
        <w:spacing w:after="0"/>
        <w:ind w:left="-142"/>
        <w:jc w:val="center"/>
        <w:rPr>
          <w:rFonts w:ascii="Gadugi" w:eastAsia="Calibri" w:hAnsi="Gadugi" w:cs="Arial"/>
          <w:b/>
          <w:bCs/>
          <w:color w:val="365F91" w:themeColor="accent1" w:themeShade="BF"/>
          <w:sz w:val="24"/>
          <w:szCs w:val="24"/>
          <w:lang w:bidi="ar-SA"/>
        </w:rPr>
      </w:pPr>
    </w:p>
    <w:p w:rsidR="00D97295" w:rsidRPr="00D4586A" w:rsidRDefault="00D74E23" w:rsidP="006463E8">
      <w:pPr>
        <w:spacing w:after="0" w:line="240" w:lineRule="auto"/>
        <w:ind w:left="-142"/>
        <w:jc w:val="right"/>
        <w:rPr>
          <w:rFonts w:ascii="Gadugi" w:hAnsi="Gadugi" w:cs="Arial"/>
        </w:rPr>
      </w:pPr>
      <w:r w:rsidRPr="000A5CD1">
        <w:rPr>
          <w:rFonts w:ascii="Gadugi" w:hAnsi="Gadugi" w:cs="Arial"/>
          <w:sz w:val="24"/>
          <w:szCs w:val="24"/>
        </w:rPr>
        <w:t xml:space="preserve"> </w:t>
      </w:r>
      <w:r w:rsidR="00D97295" w:rsidRPr="00D4586A">
        <w:rPr>
          <w:rFonts w:ascii="Gadugi" w:hAnsi="Gadugi" w:cs="Arial"/>
        </w:rPr>
        <w:t xml:space="preserve">“Solo l’uomo che attua nella sua vita, </w:t>
      </w:r>
    </w:p>
    <w:p w:rsidR="00D97295" w:rsidRPr="00D4586A" w:rsidRDefault="00D97295" w:rsidP="006463E8">
      <w:pPr>
        <w:spacing w:after="0" w:line="240" w:lineRule="auto"/>
        <w:ind w:left="-142"/>
        <w:jc w:val="right"/>
        <w:rPr>
          <w:rFonts w:ascii="Gadugi" w:hAnsi="Gadugi" w:cs="Arial"/>
        </w:rPr>
      </w:pPr>
      <w:r w:rsidRPr="00D4586A">
        <w:rPr>
          <w:rFonts w:ascii="Gadugi" w:hAnsi="Gadugi" w:cs="Arial"/>
        </w:rPr>
        <w:t xml:space="preserve">con tutto il suo essere, le relazioni a lui possibili, </w:t>
      </w:r>
    </w:p>
    <w:p w:rsidR="004A0086" w:rsidRPr="000A5CD1" w:rsidRDefault="00D97295" w:rsidP="004A0086">
      <w:pPr>
        <w:spacing w:after="0" w:line="240" w:lineRule="auto"/>
        <w:ind w:left="-142"/>
        <w:jc w:val="right"/>
        <w:rPr>
          <w:rFonts w:ascii="Gadugi" w:hAnsi="Gadugi" w:cs="Arial"/>
          <w:sz w:val="24"/>
          <w:szCs w:val="24"/>
        </w:rPr>
      </w:pPr>
      <w:r w:rsidRPr="00D4586A">
        <w:rPr>
          <w:rFonts w:ascii="Gadugi" w:hAnsi="Gadugi" w:cs="Arial"/>
        </w:rPr>
        <w:t>ci aiuta a conoscere veramente l’uomo” (M. Buber</w:t>
      </w:r>
      <w:r w:rsidRPr="000A5CD1">
        <w:rPr>
          <w:rFonts w:ascii="Gadugi" w:hAnsi="Gadugi" w:cs="Arial"/>
          <w:sz w:val="24"/>
          <w:szCs w:val="24"/>
        </w:rPr>
        <w:t>)</w:t>
      </w:r>
    </w:p>
    <w:p w:rsidR="004A0086" w:rsidRPr="000A5CD1" w:rsidRDefault="004A0086" w:rsidP="004A0086">
      <w:pPr>
        <w:spacing w:after="0" w:line="240" w:lineRule="auto"/>
        <w:ind w:left="-142"/>
        <w:jc w:val="right"/>
        <w:rPr>
          <w:rFonts w:ascii="Gadugi" w:hAnsi="Gadugi" w:cs="Arial"/>
          <w:sz w:val="24"/>
          <w:szCs w:val="24"/>
        </w:rPr>
      </w:pPr>
    </w:p>
    <w:p w:rsidR="00996022" w:rsidRPr="000A5CD1" w:rsidRDefault="00996022" w:rsidP="001C0C50">
      <w:pPr>
        <w:spacing w:after="0"/>
        <w:rPr>
          <w:rFonts w:ascii="Gadugi" w:hAnsi="Gadugi" w:cs="Arial"/>
          <w:sz w:val="24"/>
          <w:szCs w:val="24"/>
        </w:rPr>
      </w:pPr>
      <w:r w:rsidRPr="000A5CD1">
        <w:rPr>
          <w:rFonts w:ascii="Gadugi" w:hAnsi="Gadugi" w:cs="Arial"/>
          <w:sz w:val="24"/>
          <w:szCs w:val="24"/>
        </w:rPr>
        <w:t>La realtà della relazione o delle relazioni appartiene alla vita di noi tutti e ciascuno potrebbe esprimere la propria esperienza e le proprie considerazioni in merito. A me è stato chiesto di proporre</w:t>
      </w:r>
      <w:r w:rsidR="004A0086" w:rsidRPr="000A5CD1">
        <w:rPr>
          <w:rFonts w:ascii="Gadugi" w:hAnsi="Gadugi" w:cs="Arial"/>
          <w:sz w:val="24"/>
          <w:szCs w:val="24"/>
        </w:rPr>
        <w:t xml:space="preserve"> quella che</w:t>
      </w:r>
      <w:r w:rsidRPr="000A5CD1">
        <w:rPr>
          <w:rFonts w:ascii="Gadugi" w:hAnsi="Gadugi" w:cs="Arial"/>
          <w:sz w:val="24"/>
          <w:szCs w:val="24"/>
        </w:rPr>
        <w:t xml:space="preserve"> </w:t>
      </w:r>
      <w:r w:rsidR="004A0086" w:rsidRPr="000A5CD1">
        <w:rPr>
          <w:rFonts w:ascii="Gadugi" w:hAnsi="Gadugi" w:cs="Arial"/>
          <w:sz w:val="24"/>
          <w:szCs w:val="24"/>
        </w:rPr>
        <w:t xml:space="preserve">preferisco chiamare </w:t>
      </w:r>
      <w:r w:rsidR="00002D54" w:rsidRPr="000A5CD1">
        <w:rPr>
          <w:rFonts w:ascii="Gadugi" w:hAnsi="Gadugi" w:cs="Arial"/>
          <w:sz w:val="24"/>
          <w:szCs w:val="24"/>
        </w:rPr>
        <w:t>“</w:t>
      </w:r>
      <w:r w:rsidRPr="000A5CD1">
        <w:rPr>
          <w:rFonts w:ascii="Gadugi" w:hAnsi="Gadugi" w:cs="Arial"/>
          <w:sz w:val="24"/>
          <w:szCs w:val="24"/>
        </w:rPr>
        <w:t>riflessione</w:t>
      </w:r>
      <w:r w:rsidR="00002D54" w:rsidRPr="000A5CD1">
        <w:rPr>
          <w:rFonts w:ascii="Gadugi" w:hAnsi="Gadugi" w:cs="Arial"/>
          <w:sz w:val="24"/>
          <w:szCs w:val="24"/>
        </w:rPr>
        <w:t>”</w:t>
      </w:r>
      <w:r w:rsidRPr="000A5CD1">
        <w:rPr>
          <w:rFonts w:ascii="Gadugi" w:hAnsi="Gadugi" w:cs="Arial"/>
          <w:sz w:val="24"/>
          <w:szCs w:val="24"/>
        </w:rPr>
        <w:t xml:space="preserve"> e lo faccio semplicemente attraverso tre passaggi:</w:t>
      </w:r>
      <w:r w:rsidR="004A0086" w:rsidRPr="000A5CD1">
        <w:rPr>
          <w:rFonts w:ascii="Gadugi" w:hAnsi="Gadugi" w:cs="Arial"/>
          <w:sz w:val="24"/>
          <w:szCs w:val="24"/>
        </w:rPr>
        <w:t xml:space="preserve"> una </w:t>
      </w:r>
      <w:r w:rsidRPr="000A5CD1">
        <w:rPr>
          <w:rFonts w:ascii="Gadugi" w:hAnsi="Gadugi" w:cs="Arial"/>
          <w:sz w:val="24"/>
          <w:szCs w:val="24"/>
        </w:rPr>
        <w:t>prima esplorazione nella complessità del mondo relazionale</w:t>
      </w:r>
      <w:r w:rsidR="004A0086" w:rsidRPr="000A5CD1">
        <w:rPr>
          <w:rFonts w:ascii="Gadugi" w:hAnsi="Gadugi" w:cs="Arial"/>
          <w:sz w:val="24"/>
          <w:szCs w:val="24"/>
        </w:rPr>
        <w:t>;</w:t>
      </w:r>
      <w:r w:rsidRPr="000A5CD1">
        <w:rPr>
          <w:rFonts w:ascii="Gadugi" w:hAnsi="Gadugi" w:cs="Arial"/>
          <w:sz w:val="24"/>
          <w:szCs w:val="24"/>
        </w:rPr>
        <w:t xml:space="preserve"> </w:t>
      </w:r>
      <w:r w:rsidR="004A0086" w:rsidRPr="000A5CD1">
        <w:rPr>
          <w:rFonts w:ascii="Gadugi" w:hAnsi="Gadugi" w:cs="Arial"/>
          <w:sz w:val="24"/>
          <w:szCs w:val="24"/>
        </w:rPr>
        <w:t xml:space="preserve">una </w:t>
      </w:r>
      <w:r w:rsidRPr="000A5CD1">
        <w:rPr>
          <w:rFonts w:ascii="Gadugi" w:hAnsi="Gadugi" w:cs="Arial"/>
          <w:sz w:val="24"/>
          <w:szCs w:val="24"/>
        </w:rPr>
        <w:t>messa a fuoco di alcuni tratti o condizioni caratterizzanti una relazione</w:t>
      </w:r>
      <w:r w:rsidR="004A0086" w:rsidRPr="000A5CD1">
        <w:rPr>
          <w:rFonts w:ascii="Gadugi" w:hAnsi="Gadugi" w:cs="Arial"/>
          <w:sz w:val="24"/>
          <w:szCs w:val="24"/>
        </w:rPr>
        <w:t xml:space="preserve"> che possa dirsi veramente tale e infine c</w:t>
      </w:r>
      <w:r w:rsidRPr="000A5CD1">
        <w:rPr>
          <w:rFonts w:ascii="Gadugi" w:hAnsi="Gadugi" w:cs="Arial"/>
          <w:sz w:val="24"/>
          <w:szCs w:val="24"/>
        </w:rPr>
        <w:t>onsiderazioni sulla nostra vita di équipe come possibilità di essere laboratorio di relazioni autentiche.</w:t>
      </w:r>
    </w:p>
    <w:p w:rsidR="00996022" w:rsidRPr="000A5CD1" w:rsidRDefault="001C0C50" w:rsidP="00996022">
      <w:pPr>
        <w:spacing w:after="0"/>
        <w:jc w:val="both"/>
        <w:rPr>
          <w:rFonts w:ascii="Gadugi" w:hAnsi="Gadugi" w:cs="Arial"/>
          <w:sz w:val="24"/>
          <w:szCs w:val="24"/>
        </w:rPr>
      </w:pPr>
      <w:r>
        <w:rPr>
          <w:rFonts w:ascii="Gadugi" w:eastAsia="Calibri" w:hAnsi="Gadugi" w:cs="Arial"/>
          <w:sz w:val="24"/>
          <w:szCs w:val="24"/>
          <w:lang w:bidi="ar-SA"/>
        </w:rPr>
        <w:t xml:space="preserve">   </w:t>
      </w:r>
      <w:r w:rsidR="00996022" w:rsidRPr="000A5CD1">
        <w:rPr>
          <w:rFonts w:ascii="Gadugi" w:eastAsia="Calibri" w:hAnsi="Gadugi" w:cs="Arial"/>
          <w:sz w:val="24"/>
          <w:szCs w:val="24"/>
          <w:lang w:bidi="ar-SA"/>
        </w:rPr>
        <w:t>Parto dal presupposto-</w:t>
      </w:r>
      <w:r w:rsidR="00BE1D4A" w:rsidRPr="000A5CD1">
        <w:rPr>
          <w:rFonts w:ascii="Gadugi" w:eastAsia="Calibri" w:hAnsi="Gadugi" w:cs="Arial"/>
          <w:sz w:val="24"/>
          <w:szCs w:val="24"/>
          <w:lang w:bidi="ar-SA"/>
        </w:rPr>
        <w:t>convinzione che per essere e diventare autenticamente cristiani occorre essere e diventare autenticamente umani</w:t>
      </w:r>
      <w:r w:rsidR="003132A5" w:rsidRPr="000A5CD1">
        <w:rPr>
          <w:rFonts w:ascii="Gadugi" w:eastAsia="Calibri" w:hAnsi="Gadugi" w:cs="Arial"/>
          <w:sz w:val="24"/>
          <w:szCs w:val="24"/>
          <w:lang w:bidi="ar-SA"/>
        </w:rPr>
        <w:t>. Certo le due di</w:t>
      </w:r>
      <w:r w:rsidR="008154EE" w:rsidRPr="000A5CD1">
        <w:rPr>
          <w:rFonts w:ascii="Gadugi" w:eastAsia="Calibri" w:hAnsi="Gadugi" w:cs="Arial"/>
          <w:sz w:val="24"/>
          <w:szCs w:val="24"/>
          <w:lang w:bidi="ar-SA"/>
        </w:rPr>
        <w:t xml:space="preserve">namiche procedono insieme, ma </w:t>
      </w:r>
      <w:r w:rsidR="00380B64" w:rsidRPr="000A5CD1">
        <w:rPr>
          <w:rFonts w:ascii="Gadugi" w:eastAsia="Calibri" w:hAnsi="Gadugi" w:cs="Arial"/>
          <w:sz w:val="24"/>
          <w:szCs w:val="24"/>
          <w:lang w:bidi="ar-SA"/>
        </w:rPr>
        <w:t>scelgo di collocarmi</w:t>
      </w:r>
      <w:r w:rsidR="00BE1D4A" w:rsidRPr="000A5CD1">
        <w:rPr>
          <w:rFonts w:ascii="Gadugi" w:eastAsia="Calibri" w:hAnsi="Gadugi" w:cs="Arial"/>
          <w:sz w:val="24"/>
          <w:szCs w:val="24"/>
          <w:lang w:bidi="ar-SA"/>
        </w:rPr>
        <w:t xml:space="preserve"> soprattut</w:t>
      </w:r>
      <w:r w:rsidR="003132A5" w:rsidRPr="000A5CD1">
        <w:rPr>
          <w:rFonts w:ascii="Gadugi" w:eastAsia="Calibri" w:hAnsi="Gadugi" w:cs="Arial"/>
          <w:sz w:val="24"/>
          <w:szCs w:val="24"/>
          <w:lang w:bidi="ar-SA"/>
        </w:rPr>
        <w:t>to nella prospettiva dell’umano</w:t>
      </w:r>
      <w:r w:rsidR="006463E8" w:rsidRPr="000A5CD1">
        <w:rPr>
          <w:rFonts w:ascii="Gadugi" w:eastAsia="Calibri" w:hAnsi="Gadugi" w:cs="Arial"/>
          <w:sz w:val="24"/>
          <w:szCs w:val="24"/>
          <w:lang w:bidi="ar-SA"/>
        </w:rPr>
        <w:t>. Mi sono</w:t>
      </w:r>
      <w:r w:rsidR="00380B64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996022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ispirata a </w:t>
      </w:r>
      <w:r w:rsidR="006463E8" w:rsidRPr="000A5CD1">
        <w:rPr>
          <w:rFonts w:ascii="Gadugi" w:eastAsia="Calibri" w:hAnsi="Gadugi" w:cs="Arial"/>
          <w:iCs/>
          <w:sz w:val="24"/>
          <w:szCs w:val="24"/>
          <w:lang w:bidi="ar-SA"/>
        </w:rPr>
        <w:t>esperienze di vita e</w:t>
      </w:r>
      <w:r w:rsidR="00D11B4B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ad autori co</w:t>
      </w:r>
      <w:r w:rsidR="008154EE" w:rsidRPr="000A5CD1">
        <w:rPr>
          <w:rFonts w:ascii="Gadugi" w:eastAsia="Calibri" w:hAnsi="Gadugi" w:cs="Arial"/>
          <w:iCs/>
          <w:sz w:val="24"/>
          <w:szCs w:val="24"/>
          <w:lang w:bidi="ar-SA"/>
        </w:rPr>
        <w:t>n cui</w:t>
      </w:r>
      <w:r w:rsidR="00E94941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, nel tempo, ho idealmente dialogato e </w:t>
      </w:r>
      <w:r w:rsidR="00D11B4B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che mi sono maestri </w:t>
      </w:r>
      <w:r w:rsidR="00D97295" w:rsidRPr="000A5CD1">
        <w:rPr>
          <w:rFonts w:ascii="Gadugi" w:eastAsia="Calibri" w:hAnsi="Gadugi" w:cs="Arial"/>
          <w:iCs/>
          <w:sz w:val="24"/>
          <w:szCs w:val="24"/>
          <w:lang w:bidi="ar-SA"/>
        </w:rPr>
        <w:t>su questo tema</w:t>
      </w:r>
      <w:r w:rsidR="00D11B4B" w:rsidRPr="000A5CD1">
        <w:rPr>
          <w:rFonts w:ascii="Gadugi" w:eastAsia="Calibri" w:hAnsi="Gadugi" w:cs="Arial"/>
          <w:iCs/>
          <w:sz w:val="24"/>
          <w:szCs w:val="24"/>
          <w:lang w:bidi="ar-SA"/>
        </w:rPr>
        <w:t>.</w:t>
      </w:r>
      <w:r w:rsidR="006463E8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È stato importante anche il confronto telefonico, pur breve, che ho potuto avere con il </w:t>
      </w:r>
      <w:r w:rsidR="00E94941" w:rsidRPr="000A5CD1">
        <w:rPr>
          <w:rFonts w:ascii="Gadugi" w:eastAsia="Times New Roman" w:hAnsi="Gadugi" w:cs="Arial"/>
          <w:sz w:val="24"/>
          <w:szCs w:val="24"/>
          <w:bdr w:val="none" w:sz="0" w:space="0" w:color="auto" w:frame="1"/>
          <w:lang w:eastAsia="it-IT"/>
        </w:rPr>
        <w:t>cardinale Matteo Zuppi,</w:t>
      </w:r>
      <w:r w:rsidR="006463E8" w:rsidRPr="000A5CD1">
        <w:rPr>
          <w:rFonts w:ascii="Gadugi" w:eastAsia="Times New Roman" w:hAnsi="Gadugi" w:cs="Arial"/>
          <w:sz w:val="24"/>
          <w:szCs w:val="24"/>
          <w:bdr w:val="none" w:sz="0" w:space="0" w:color="auto" w:frame="1"/>
          <w:lang w:eastAsia="it-IT"/>
        </w:rPr>
        <w:t xml:space="preserve"> che in pomeriggio avremo il piacere di ascoltare.</w:t>
      </w:r>
      <w:r w:rsidR="00996022" w:rsidRPr="000A5CD1">
        <w:rPr>
          <w:rFonts w:ascii="Gadugi" w:hAnsi="Gadugi" w:cs="Arial"/>
          <w:sz w:val="24"/>
          <w:szCs w:val="24"/>
        </w:rPr>
        <w:t xml:space="preserve"> </w:t>
      </w:r>
    </w:p>
    <w:p w:rsidR="00BE1D4A" w:rsidRPr="000A5CD1" w:rsidRDefault="00D11B4B" w:rsidP="00996022">
      <w:pPr>
        <w:spacing w:after="0"/>
        <w:jc w:val="both"/>
        <w:rPr>
          <w:rFonts w:ascii="Gadugi" w:hAnsi="Gadugi" w:cs="Arial"/>
          <w:sz w:val="24"/>
          <w:szCs w:val="24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Sono </w:t>
      </w:r>
      <w:r w:rsidR="00380B64" w:rsidRPr="000A5CD1">
        <w:rPr>
          <w:rFonts w:ascii="Gadugi" w:eastAsia="Calibri" w:hAnsi="Gadugi" w:cs="Arial"/>
          <w:sz w:val="24"/>
          <w:szCs w:val="24"/>
          <w:lang w:bidi="ar-SA"/>
        </w:rPr>
        <w:t xml:space="preserve">consapevole che la </w:t>
      </w:r>
      <w:r w:rsidR="003132A5" w:rsidRPr="000A5CD1">
        <w:rPr>
          <w:rFonts w:ascii="Gadugi" w:eastAsia="Calibri" w:hAnsi="Gadugi" w:cs="Arial"/>
          <w:sz w:val="24"/>
          <w:szCs w:val="24"/>
          <w:lang w:bidi="ar-SA"/>
        </w:rPr>
        <w:t xml:space="preserve">realtà della relazione non è una via pianeggiante e rettilinea, ma piuttosto un percorso complesso, non privo di passaggi faticosi e rischiosi.  </w:t>
      </w:r>
    </w:p>
    <w:p w:rsidR="00B969B8" w:rsidRPr="000A5CD1" w:rsidRDefault="00996022" w:rsidP="001C0C50">
      <w:pPr>
        <w:suppressAutoHyphens/>
        <w:autoSpaceDN w:val="0"/>
        <w:spacing w:after="0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>M. Buber</w:t>
      </w:r>
      <w:r w:rsidR="00BA15FA" w:rsidRPr="000A5CD1">
        <w:rPr>
          <w:rFonts w:ascii="Gadugi" w:eastAsia="Calibri" w:hAnsi="Gadugi" w:cs="Arial"/>
          <w:sz w:val="24"/>
          <w:szCs w:val="24"/>
          <w:lang w:bidi="ar-SA"/>
        </w:rPr>
        <w:t xml:space="preserve">,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pensatore ebreo riconosciu</w:t>
      </w:r>
      <w:r w:rsidR="00BA15FA" w:rsidRPr="000A5CD1">
        <w:rPr>
          <w:rFonts w:ascii="Gadugi" w:eastAsia="Calibri" w:hAnsi="Gadugi" w:cs="Arial"/>
          <w:sz w:val="24"/>
          <w:szCs w:val="24"/>
          <w:lang w:bidi="ar-SA"/>
        </w:rPr>
        <w:t xml:space="preserve">to come il filosofo del dialogo, nel suo saggio “Io e Tu” afferma: “In principio è la relazione”. </w:t>
      </w:r>
      <w:r w:rsidR="00BD6E2D" w:rsidRPr="000A5CD1">
        <w:rPr>
          <w:rFonts w:ascii="Gadugi" w:eastAsia="Calibri" w:hAnsi="Gadugi" w:cs="Arial"/>
          <w:sz w:val="24"/>
          <w:szCs w:val="24"/>
          <w:lang w:bidi="ar-SA"/>
        </w:rPr>
        <w:t>Interpreto con qualche libertà questa affermazione.</w:t>
      </w:r>
      <w:r w:rsidR="001C0C50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E4242B" w:rsidRPr="000A5CD1">
        <w:rPr>
          <w:rFonts w:ascii="Gadugi" w:eastAsia="Calibri" w:hAnsi="Gadugi" w:cs="Arial"/>
          <w:sz w:val="24"/>
          <w:szCs w:val="24"/>
          <w:lang w:bidi="ar-SA"/>
        </w:rPr>
        <w:t>In principio</w:t>
      </w:r>
      <w:r w:rsidR="00BA15FA" w:rsidRPr="000A5CD1">
        <w:rPr>
          <w:rFonts w:ascii="Gadugi" w:eastAsia="Calibri" w:hAnsi="Gadugi" w:cs="Arial"/>
          <w:sz w:val="24"/>
          <w:szCs w:val="24"/>
          <w:lang w:bidi="ar-SA"/>
        </w:rPr>
        <w:t xml:space="preserve">: </w:t>
      </w:r>
      <w:r w:rsidR="00E4242B" w:rsidRPr="000A5CD1">
        <w:rPr>
          <w:rFonts w:ascii="Gadugi" w:eastAsia="Calibri" w:hAnsi="Gadugi" w:cs="Arial"/>
          <w:sz w:val="24"/>
          <w:szCs w:val="24"/>
          <w:lang w:bidi="ar-SA"/>
        </w:rPr>
        <w:t>fin dalle nostre origini, fin da quando Dio</w:t>
      </w:r>
      <w:r w:rsidR="0096637A" w:rsidRPr="000A5CD1">
        <w:rPr>
          <w:rFonts w:ascii="Gadugi" w:eastAsia="Calibri" w:hAnsi="Gadugi" w:cs="Arial"/>
          <w:sz w:val="24"/>
          <w:szCs w:val="24"/>
          <w:lang w:bidi="ar-SA"/>
        </w:rPr>
        <w:t xml:space="preserve"> ci creò a sua immagine e costituì un legame </w:t>
      </w:r>
      <w:r w:rsidR="004C4BD4" w:rsidRPr="000A5CD1">
        <w:rPr>
          <w:rFonts w:ascii="Gadugi" w:eastAsia="Calibri" w:hAnsi="Gadugi" w:cs="Arial"/>
          <w:sz w:val="24"/>
          <w:szCs w:val="24"/>
          <w:lang w:bidi="ar-SA"/>
        </w:rPr>
        <w:t xml:space="preserve">di amore </w:t>
      </w:r>
      <w:r w:rsidR="0096637A" w:rsidRPr="000A5CD1">
        <w:rPr>
          <w:rFonts w:ascii="Gadugi" w:eastAsia="Calibri" w:hAnsi="Gadugi" w:cs="Arial"/>
          <w:sz w:val="24"/>
          <w:szCs w:val="24"/>
          <w:lang w:bidi="ar-SA"/>
        </w:rPr>
        <w:t xml:space="preserve">tra </w:t>
      </w:r>
      <w:r w:rsidR="00BE1D4A" w:rsidRPr="000A5CD1">
        <w:rPr>
          <w:rFonts w:ascii="Gadugi" w:eastAsia="Calibri" w:hAnsi="Gadugi" w:cs="Arial"/>
          <w:sz w:val="24"/>
          <w:szCs w:val="24"/>
          <w:lang w:bidi="ar-SA"/>
        </w:rPr>
        <w:t>Lui e noi.</w:t>
      </w:r>
      <w:r w:rsidR="0096637A" w:rsidRPr="000A5CD1">
        <w:rPr>
          <w:rFonts w:ascii="Gadugi" w:eastAsia="Calibri" w:hAnsi="Gadugi" w:cs="Arial"/>
          <w:sz w:val="24"/>
          <w:szCs w:val="24"/>
          <w:lang w:bidi="ar-SA"/>
        </w:rPr>
        <w:t xml:space="preserve"> In principio</w:t>
      </w:r>
      <w:r w:rsidR="00B70D62" w:rsidRPr="000A5CD1">
        <w:rPr>
          <w:rFonts w:ascii="Gadugi" w:eastAsia="Calibri" w:hAnsi="Gadugi" w:cs="Arial"/>
          <w:sz w:val="24"/>
          <w:szCs w:val="24"/>
          <w:lang w:bidi="ar-SA"/>
        </w:rPr>
        <w:t>:</w:t>
      </w:r>
      <w:r w:rsidR="00264A8C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B70D62" w:rsidRPr="000A5CD1">
        <w:rPr>
          <w:rFonts w:ascii="Gadugi" w:eastAsia="Calibri" w:hAnsi="Gadugi" w:cs="Arial"/>
          <w:sz w:val="24"/>
          <w:szCs w:val="24"/>
          <w:lang w:bidi="ar-SA"/>
        </w:rPr>
        <w:t>g</w:t>
      </w:r>
      <w:r w:rsidR="00E628F1" w:rsidRPr="000A5CD1">
        <w:rPr>
          <w:rFonts w:ascii="Gadugi" w:eastAsia="Calibri" w:hAnsi="Gadugi" w:cs="Arial"/>
          <w:sz w:val="24"/>
          <w:szCs w:val="24"/>
          <w:lang w:bidi="ar-SA"/>
        </w:rPr>
        <w:t xml:space="preserve">ià il nascere è </w:t>
      </w:r>
      <w:r w:rsidR="00B70D62" w:rsidRPr="000A5CD1">
        <w:rPr>
          <w:rFonts w:ascii="Gadugi" w:eastAsia="Calibri" w:hAnsi="Gadugi" w:cs="Arial"/>
          <w:sz w:val="24"/>
          <w:szCs w:val="24"/>
          <w:lang w:bidi="ar-SA"/>
        </w:rPr>
        <w:t xml:space="preserve">tagliare un legame, abbandonare il grembo materno per uscire alla luce, </w:t>
      </w:r>
      <w:r w:rsidR="00E628F1" w:rsidRPr="000A5CD1">
        <w:rPr>
          <w:rFonts w:ascii="Gadugi" w:eastAsia="Calibri" w:hAnsi="Gadugi" w:cs="Arial"/>
          <w:sz w:val="24"/>
          <w:szCs w:val="24"/>
          <w:lang w:bidi="ar-SA"/>
        </w:rPr>
        <w:t>abbandonar</w:t>
      </w:r>
      <w:r w:rsidR="00712EED" w:rsidRPr="000A5CD1">
        <w:rPr>
          <w:rFonts w:ascii="Gadugi" w:eastAsia="Calibri" w:hAnsi="Gadugi" w:cs="Arial"/>
          <w:sz w:val="24"/>
          <w:szCs w:val="24"/>
          <w:lang w:bidi="ar-SA"/>
        </w:rPr>
        <w:t>e le acque per un altro modo di esistere.</w:t>
      </w:r>
      <w:r w:rsidR="004C4BD4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B70D62" w:rsidRPr="000A5CD1">
        <w:rPr>
          <w:rFonts w:ascii="Gadugi" w:eastAsia="Calibri" w:hAnsi="Gadugi" w:cs="Arial"/>
          <w:sz w:val="24"/>
          <w:szCs w:val="24"/>
          <w:lang w:bidi="ar-SA"/>
        </w:rPr>
        <w:t xml:space="preserve">Fin dalle radici del nostro essere siamo creature </w:t>
      </w:r>
      <w:r w:rsidR="00712EED" w:rsidRPr="000A5CD1">
        <w:rPr>
          <w:rFonts w:ascii="Gadugi" w:eastAsia="Calibri" w:hAnsi="Gadugi" w:cs="Arial"/>
          <w:sz w:val="24"/>
          <w:szCs w:val="24"/>
          <w:lang w:bidi="ar-SA"/>
        </w:rPr>
        <w:t xml:space="preserve">di </w:t>
      </w:r>
      <w:r w:rsidR="00B70D62" w:rsidRPr="000A5CD1">
        <w:rPr>
          <w:rFonts w:ascii="Gadugi" w:eastAsia="Calibri" w:hAnsi="Gadugi" w:cs="Arial"/>
          <w:sz w:val="24"/>
          <w:szCs w:val="24"/>
          <w:lang w:bidi="ar-SA"/>
        </w:rPr>
        <w:t xml:space="preserve">relazione, c’è in noi una spinta originaria ad </w:t>
      </w:r>
      <w:r w:rsidR="00D97295" w:rsidRPr="000A5CD1">
        <w:rPr>
          <w:rFonts w:ascii="Gadugi" w:eastAsia="Calibri" w:hAnsi="Gadugi" w:cs="Arial"/>
          <w:sz w:val="24"/>
          <w:szCs w:val="24"/>
          <w:lang w:bidi="ar-SA"/>
        </w:rPr>
        <w:t xml:space="preserve">aprirci a quanto è altro da noi: </w:t>
      </w:r>
      <w:r w:rsidR="00264A8C" w:rsidRPr="000A5CD1">
        <w:rPr>
          <w:rFonts w:ascii="Gadugi" w:eastAsia="Calibri" w:hAnsi="Gadugi" w:cs="Arial"/>
          <w:sz w:val="24"/>
          <w:szCs w:val="24"/>
          <w:lang w:bidi="ar-SA"/>
        </w:rPr>
        <w:t>“Non si nasce per nascere ma per incontrare”, scrive il filosofo Roberto Mancini.</w:t>
      </w:r>
      <w:r w:rsidR="00712EED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E94941" w:rsidRPr="000A5CD1">
        <w:rPr>
          <w:rFonts w:ascii="Gadugi" w:eastAsia="Calibri" w:hAnsi="Gadugi" w:cs="Arial"/>
          <w:sz w:val="24"/>
          <w:szCs w:val="24"/>
          <w:lang w:bidi="ar-SA"/>
        </w:rPr>
        <w:t>Con</w:t>
      </w:r>
      <w:r w:rsidR="00BA15FA" w:rsidRPr="000A5CD1">
        <w:rPr>
          <w:rFonts w:ascii="Gadugi" w:eastAsia="Calibri" w:hAnsi="Gadugi" w:cs="Arial"/>
          <w:sz w:val="24"/>
          <w:szCs w:val="24"/>
          <w:lang w:bidi="ar-SA"/>
        </w:rPr>
        <w:t xml:space="preserve"> altri termini Romano Guardini (</w:t>
      </w:r>
      <w:r w:rsidR="00E94941" w:rsidRPr="000A5CD1">
        <w:rPr>
          <w:rFonts w:ascii="Gadugi" w:eastAsia="Calibri" w:hAnsi="Gadugi" w:cs="Arial"/>
          <w:sz w:val="24"/>
          <w:szCs w:val="24"/>
          <w:lang w:bidi="ar-SA"/>
        </w:rPr>
        <w:t>teolog</w:t>
      </w:r>
      <w:r w:rsidR="00BA15FA" w:rsidRPr="000A5CD1">
        <w:rPr>
          <w:rFonts w:ascii="Gadugi" w:eastAsia="Calibri" w:hAnsi="Gadugi" w:cs="Arial"/>
          <w:sz w:val="24"/>
          <w:szCs w:val="24"/>
          <w:lang w:bidi="ar-SA"/>
        </w:rPr>
        <w:t>o, filosofo, educatore) nel suo saggio ”L’</w:t>
      </w:r>
      <w:r w:rsidR="00E94941" w:rsidRPr="000A5CD1">
        <w:rPr>
          <w:rFonts w:ascii="Gadugi" w:eastAsia="Calibri" w:hAnsi="Gadugi" w:cs="Arial"/>
          <w:sz w:val="24"/>
          <w:szCs w:val="24"/>
          <w:lang w:bidi="ar-SA"/>
        </w:rPr>
        <w:t>I</w:t>
      </w:r>
      <w:r w:rsidR="00BA15FA" w:rsidRPr="000A5CD1">
        <w:rPr>
          <w:rFonts w:ascii="Gadugi" w:eastAsia="Calibri" w:hAnsi="Gadugi" w:cs="Arial"/>
          <w:sz w:val="24"/>
          <w:szCs w:val="24"/>
          <w:lang w:bidi="ar-SA"/>
        </w:rPr>
        <w:t>ncontro”</w:t>
      </w:r>
      <w:r w:rsidR="00E94941" w:rsidRPr="000A5CD1">
        <w:rPr>
          <w:rFonts w:ascii="Gadugi" w:eastAsia="Calibri" w:hAnsi="Gadugi" w:cs="Arial"/>
          <w:sz w:val="24"/>
          <w:szCs w:val="24"/>
          <w:lang w:bidi="ar-SA"/>
        </w:rPr>
        <w:t xml:space="preserve"> così</w:t>
      </w:r>
      <w:r w:rsidR="004A0086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BA15FA" w:rsidRPr="000A5CD1">
        <w:rPr>
          <w:rFonts w:ascii="Gadugi" w:eastAsia="Calibri" w:hAnsi="Gadugi" w:cs="Arial"/>
          <w:sz w:val="24"/>
          <w:szCs w:val="24"/>
          <w:lang w:bidi="ar-SA"/>
        </w:rPr>
        <w:t>scrive</w:t>
      </w:r>
      <w:r w:rsidR="00E94941" w:rsidRPr="000A5CD1">
        <w:rPr>
          <w:rFonts w:ascii="Gadugi" w:eastAsia="Calibri" w:hAnsi="Gadugi" w:cs="Arial"/>
          <w:sz w:val="24"/>
          <w:szCs w:val="24"/>
          <w:lang w:bidi="ar-SA"/>
        </w:rPr>
        <w:t xml:space="preserve">: </w:t>
      </w:r>
      <w:r w:rsidR="00D97295" w:rsidRPr="000A5CD1">
        <w:rPr>
          <w:rFonts w:ascii="Gadugi" w:eastAsia="Calibri" w:hAnsi="Gadugi" w:cs="Arial"/>
          <w:iCs/>
          <w:sz w:val="24"/>
          <w:szCs w:val="24"/>
          <w:lang w:bidi="ar-SA"/>
        </w:rPr>
        <w:t>“La forma dell’essere umano è relazionale. L’uomo è stato creato da una chiamata, una chiamata all’incontro. Incontrarsi è primariamente rispondere</w:t>
      </w:r>
      <w:r w:rsidR="001C0C50">
        <w:rPr>
          <w:rFonts w:ascii="Gadugi" w:eastAsia="Calibri" w:hAnsi="Gadugi" w:cs="Arial"/>
          <w:iCs/>
          <w:sz w:val="24"/>
          <w:szCs w:val="24"/>
          <w:lang w:bidi="ar-SA"/>
        </w:rPr>
        <w:t xml:space="preserve"> a questa chiamata creatrice”. </w:t>
      </w:r>
      <w:r w:rsidR="00E4242B" w:rsidRPr="000A5CD1">
        <w:rPr>
          <w:rFonts w:ascii="Gadugi" w:eastAsia="Calibri" w:hAnsi="Gadugi" w:cs="Arial"/>
          <w:sz w:val="24"/>
          <w:szCs w:val="24"/>
          <w:lang w:bidi="ar-SA"/>
        </w:rPr>
        <w:t>Gr</w:t>
      </w:r>
      <w:r w:rsidR="003132A5" w:rsidRPr="000A5CD1">
        <w:rPr>
          <w:rFonts w:ascii="Gadugi" w:eastAsia="Calibri" w:hAnsi="Gadugi" w:cs="Arial"/>
          <w:sz w:val="24"/>
          <w:szCs w:val="24"/>
          <w:lang w:bidi="ar-SA"/>
        </w:rPr>
        <w:t>azie ad una relazione siamo stati concepiti</w:t>
      </w:r>
      <w:r w:rsidR="00E4242B" w:rsidRPr="000A5CD1">
        <w:rPr>
          <w:rFonts w:ascii="Gadugi" w:eastAsia="Calibri" w:hAnsi="Gadugi" w:cs="Arial"/>
          <w:sz w:val="24"/>
          <w:szCs w:val="24"/>
          <w:lang w:bidi="ar-SA"/>
        </w:rPr>
        <w:t>, graz</w:t>
      </w:r>
      <w:r w:rsidR="00264A8C" w:rsidRPr="000A5CD1">
        <w:rPr>
          <w:rFonts w:ascii="Gadugi" w:eastAsia="Calibri" w:hAnsi="Gadugi" w:cs="Arial"/>
          <w:sz w:val="24"/>
          <w:szCs w:val="24"/>
          <w:lang w:bidi="ar-SA"/>
        </w:rPr>
        <w:t xml:space="preserve">ie alle relazioni siamo vissuti, diveniamo noi stessi e viviamo. </w:t>
      </w:r>
    </w:p>
    <w:p w:rsidR="000C5B5A" w:rsidRPr="000A5CD1" w:rsidRDefault="001C0C50" w:rsidP="004D7391">
      <w:pPr>
        <w:suppressAutoHyphens/>
        <w:autoSpaceDN w:val="0"/>
        <w:spacing w:after="0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>
        <w:rPr>
          <w:rFonts w:ascii="Gadugi" w:eastAsia="Calibri" w:hAnsi="Gadugi" w:cs="Arial"/>
          <w:sz w:val="24"/>
          <w:szCs w:val="24"/>
          <w:lang w:bidi="ar-SA"/>
        </w:rPr>
        <w:t xml:space="preserve">     </w:t>
      </w:r>
      <w:r w:rsidR="00BE1D4A" w:rsidRPr="000A5CD1">
        <w:rPr>
          <w:rFonts w:ascii="Gadugi" w:eastAsia="Calibri" w:hAnsi="Gadugi" w:cs="Arial"/>
          <w:sz w:val="24"/>
          <w:szCs w:val="24"/>
          <w:lang w:bidi="ar-SA"/>
        </w:rPr>
        <w:t xml:space="preserve">Una </w:t>
      </w:r>
      <w:r w:rsidR="00264A8C" w:rsidRPr="000A5CD1">
        <w:rPr>
          <w:rFonts w:ascii="Gadugi" w:eastAsia="Calibri" w:hAnsi="Gadugi" w:cs="Arial"/>
          <w:sz w:val="24"/>
          <w:szCs w:val="24"/>
          <w:lang w:bidi="ar-SA"/>
        </w:rPr>
        <w:t>ricerca</w:t>
      </w:r>
      <w:r w:rsidR="00712EED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="00264A8C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0C5B5A" w:rsidRPr="000A5CD1">
        <w:rPr>
          <w:rFonts w:ascii="Gadugi" w:eastAsia="Calibri" w:hAnsi="Gadugi" w:cs="Arial"/>
          <w:sz w:val="24"/>
          <w:szCs w:val="24"/>
          <w:lang w:bidi="ar-SA"/>
        </w:rPr>
        <w:t xml:space="preserve">effettuata già nel secolo scorso dallo psicoanalista René </w:t>
      </w:r>
      <w:r w:rsidR="00264A8C" w:rsidRPr="000A5CD1">
        <w:rPr>
          <w:rFonts w:ascii="Gadugi" w:eastAsia="Calibri" w:hAnsi="Gadugi" w:cs="Arial"/>
          <w:sz w:val="24"/>
          <w:szCs w:val="24"/>
          <w:lang w:bidi="ar-SA"/>
        </w:rPr>
        <w:t>SPITZ</w:t>
      </w:r>
      <w:r w:rsidR="00E94941" w:rsidRPr="000A5CD1">
        <w:rPr>
          <w:rFonts w:ascii="Gadugi" w:eastAsia="Calibri" w:hAnsi="Gadugi" w:cs="Arial"/>
          <w:sz w:val="24"/>
          <w:szCs w:val="24"/>
          <w:lang w:bidi="ar-SA"/>
        </w:rPr>
        <w:t xml:space="preserve"> su un campione significativo di bambini ospedalizzati</w:t>
      </w:r>
      <w:r w:rsidR="00712EED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="00264A8C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0C5B5A" w:rsidRPr="000A5CD1">
        <w:rPr>
          <w:rFonts w:ascii="Gadugi" w:eastAsia="Calibri" w:hAnsi="Gadugi" w:cs="Arial"/>
          <w:sz w:val="24"/>
          <w:szCs w:val="24"/>
          <w:lang w:bidi="ar-SA"/>
        </w:rPr>
        <w:t xml:space="preserve"> dimostra che un bimbo privato della relazione affettiva con la madre, o comunque con una figura materna, </w:t>
      </w:r>
      <w:r w:rsidR="00712EED" w:rsidRPr="000A5CD1">
        <w:rPr>
          <w:rFonts w:ascii="Gadugi" w:eastAsia="Calibri" w:hAnsi="Gadugi" w:cs="Arial"/>
          <w:sz w:val="24"/>
          <w:szCs w:val="24"/>
          <w:lang w:bidi="ar-SA"/>
        </w:rPr>
        <w:t xml:space="preserve">diventa apatico </w:t>
      </w:r>
      <w:r w:rsidR="00712EED" w:rsidRPr="000A5CD1">
        <w:rPr>
          <w:rFonts w:ascii="Gadugi" w:eastAsia="Calibri" w:hAnsi="Gadugi" w:cs="Arial"/>
          <w:sz w:val="24"/>
          <w:szCs w:val="24"/>
          <w:lang w:bidi="ar-SA"/>
        </w:rPr>
        <w:lastRenderedPageBreak/>
        <w:t>e indifferente,</w:t>
      </w:r>
      <w:r w:rsidR="000C5B5A" w:rsidRPr="000A5CD1">
        <w:rPr>
          <w:rFonts w:ascii="Gadugi" w:eastAsia="Calibri" w:hAnsi="Gadugi" w:cs="Arial"/>
          <w:sz w:val="24"/>
          <w:szCs w:val="24"/>
          <w:lang w:bidi="ar-SA"/>
        </w:rPr>
        <w:t xml:space="preserve"> p</w:t>
      </w:r>
      <w:r w:rsidR="00E94941" w:rsidRPr="000A5CD1">
        <w:rPr>
          <w:rFonts w:ascii="Gadugi" w:eastAsia="Calibri" w:hAnsi="Gadugi" w:cs="Arial"/>
          <w:sz w:val="24"/>
          <w:szCs w:val="24"/>
          <w:lang w:bidi="ar-SA"/>
        </w:rPr>
        <w:t xml:space="preserve">erde peso, si ammala facilmente; </w:t>
      </w:r>
      <w:r w:rsidR="000C5B5A" w:rsidRPr="000A5CD1">
        <w:rPr>
          <w:rFonts w:ascii="Gadugi" w:eastAsia="Calibri" w:hAnsi="Gadugi" w:cs="Arial"/>
          <w:sz w:val="24"/>
          <w:szCs w:val="24"/>
          <w:lang w:bidi="ar-SA"/>
        </w:rPr>
        <w:t xml:space="preserve">non riesce a compiere i normali movimenti della sua età; spesso muore, si lascia morire, dopo pochi mesi o anni. </w:t>
      </w:r>
    </w:p>
    <w:p w:rsidR="00595270" w:rsidRPr="000A5CD1" w:rsidRDefault="003132A5" w:rsidP="004A0086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hAnsi="Gadugi" w:cs="Arial"/>
          <w:color w:val="000000" w:themeColor="text1"/>
          <w:sz w:val="24"/>
          <w:szCs w:val="24"/>
        </w:rPr>
        <w:t>Di fronte a questi ed altri dati sorge la domanda: s</w:t>
      </w:r>
      <w:r w:rsidR="000C5B5A" w:rsidRPr="000A5CD1">
        <w:rPr>
          <w:rFonts w:ascii="Gadugi" w:hAnsi="Gadugi" w:cs="Arial"/>
          <w:color w:val="000000" w:themeColor="text1"/>
          <w:sz w:val="24"/>
          <w:szCs w:val="24"/>
        </w:rPr>
        <w:t xml:space="preserve">enza </w:t>
      </w:r>
      <w:r w:rsidR="0096637A" w:rsidRPr="000A5CD1">
        <w:rPr>
          <w:rFonts w:ascii="Gadugi" w:hAnsi="Gadugi" w:cs="Arial"/>
          <w:color w:val="000000" w:themeColor="text1"/>
          <w:sz w:val="24"/>
          <w:szCs w:val="24"/>
        </w:rPr>
        <w:t>relazioni in qualche modo si muore</w:t>
      </w:r>
      <w:r w:rsidR="00AC7285" w:rsidRPr="000A5CD1">
        <w:rPr>
          <w:rFonts w:ascii="Gadugi" w:hAnsi="Gadugi" w:cs="Arial"/>
          <w:color w:val="000000" w:themeColor="text1"/>
          <w:sz w:val="24"/>
          <w:szCs w:val="24"/>
        </w:rPr>
        <w:t>?</w:t>
      </w:r>
      <w:r w:rsidR="0096637A" w:rsidRPr="000A5CD1">
        <w:rPr>
          <w:rFonts w:ascii="Gadugi" w:hAnsi="Gadugi" w:cs="Arial"/>
          <w:color w:val="000000" w:themeColor="text1"/>
          <w:sz w:val="24"/>
          <w:szCs w:val="24"/>
        </w:rPr>
        <w:t xml:space="preserve"> </w:t>
      </w:r>
    </w:p>
    <w:p w:rsidR="004C4BD4" w:rsidRPr="000A5CD1" w:rsidRDefault="00712EED" w:rsidP="004A0086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hAnsi="Gadugi" w:cs="Arial"/>
          <w:color w:val="000000" w:themeColor="text1"/>
          <w:sz w:val="24"/>
          <w:szCs w:val="24"/>
        </w:rPr>
        <w:t>Negli scritti autobiografici della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B969B8" w:rsidRPr="000A5CD1">
        <w:rPr>
          <w:rFonts w:ascii="Gadugi" w:hAnsi="Gadugi" w:cs="Arial"/>
          <w:color w:val="000000" w:themeColor="text1"/>
          <w:sz w:val="24"/>
          <w:szCs w:val="24"/>
        </w:rPr>
        <w:t xml:space="preserve">filosofa </w:t>
      </w:r>
      <w:r w:rsidR="00002D54" w:rsidRPr="000A5CD1">
        <w:rPr>
          <w:rFonts w:ascii="Gadugi" w:hAnsi="Gadugi" w:cs="Arial"/>
          <w:color w:val="000000" w:themeColor="text1"/>
          <w:sz w:val="24"/>
          <w:szCs w:val="24"/>
        </w:rPr>
        <w:t xml:space="preserve">spagnola </w:t>
      </w:r>
      <w:r w:rsidR="00595270" w:rsidRPr="000A5CD1">
        <w:rPr>
          <w:rFonts w:ascii="Gadugi" w:hAnsi="Gadugi" w:cs="Arial"/>
          <w:color w:val="000000" w:themeColor="text1"/>
          <w:sz w:val="24"/>
          <w:szCs w:val="24"/>
        </w:rPr>
        <w:t>Maria Zambrano</w:t>
      </w:r>
      <w:r w:rsidR="00002D54" w:rsidRPr="000A5CD1">
        <w:rPr>
          <w:rFonts w:ascii="Gadugi" w:hAnsi="Gadugi" w:cs="Arial"/>
          <w:color w:val="000000" w:themeColor="text1"/>
          <w:sz w:val="24"/>
          <w:szCs w:val="24"/>
        </w:rPr>
        <w:t>, vissuta a lungo in esilio,</w:t>
      </w:r>
      <w:r w:rsidR="00595270" w:rsidRPr="000A5CD1">
        <w:rPr>
          <w:rFonts w:ascii="Gadugi" w:hAnsi="Gadugi" w:cs="Arial"/>
          <w:color w:val="000000" w:themeColor="text1"/>
          <w:sz w:val="24"/>
          <w:szCs w:val="24"/>
        </w:rPr>
        <w:t xml:space="preserve"> </w:t>
      </w:r>
      <w:r w:rsidRPr="000A5CD1">
        <w:rPr>
          <w:rFonts w:ascii="Gadugi" w:hAnsi="Gadugi" w:cs="Arial"/>
          <w:color w:val="000000" w:themeColor="text1"/>
          <w:sz w:val="24"/>
          <w:szCs w:val="24"/>
        </w:rPr>
        <w:t>trovo questa affermazione: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4A0086" w:rsidRPr="000A5CD1">
        <w:rPr>
          <w:rFonts w:ascii="Gadugi" w:eastAsia="Calibri" w:hAnsi="Gadugi" w:cs="Arial"/>
          <w:sz w:val="24"/>
          <w:szCs w:val="24"/>
          <w:lang w:bidi="ar-SA"/>
        </w:rPr>
        <w:t>“</w:t>
      </w:r>
      <w:r w:rsidR="001857C4" w:rsidRPr="000A5CD1">
        <w:rPr>
          <w:rFonts w:ascii="Gadugi" w:hAnsi="Gadugi" w:cs="Arial"/>
          <w:color w:val="000000" w:themeColor="text1"/>
          <w:sz w:val="24"/>
          <w:szCs w:val="24"/>
        </w:rPr>
        <w:t>s</w:t>
      </w:r>
      <w:r w:rsidR="00380B64" w:rsidRPr="000A5CD1">
        <w:rPr>
          <w:rFonts w:ascii="Gadugi" w:hAnsi="Gadugi" w:cs="Arial"/>
          <w:color w:val="000000" w:themeColor="text1"/>
          <w:sz w:val="24"/>
          <w:szCs w:val="24"/>
        </w:rPr>
        <w:t>i può morire restando vivi</w:t>
      </w:r>
      <w:r w:rsidR="004A0086" w:rsidRPr="000A5CD1">
        <w:rPr>
          <w:rFonts w:ascii="Gadugi" w:hAnsi="Gadugi" w:cs="Arial"/>
          <w:color w:val="000000" w:themeColor="text1"/>
          <w:sz w:val="24"/>
          <w:szCs w:val="24"/>
        </w:rPr>
        <w:t>”</w:t>
      </w:r>
      <w:r w:rsidR="00380B64" w:rsidRPr="000A5CD1">
        <w:rPr>
          <w:rFonts w:ascii="Gadugi" w:hAnsi="Gadugi" w:cs="Arial"/>
          <w:color w:val="000000" w:themeColor="text1"/>
          <w:sz w:val="24"/>
          <w:szCs w:val="24"/>
        </w:rPr>
        <w:t>,</w:t>
      </w:r>
      <w:r w:rsidR="00380B64" w:rsidRPr="000A5CD1">
        <w:rPr>
          <w:rFonts w:ascii="Gadugi" w:hAnsi="Gadugi" w:cs="Arial"/>
          <w:b/>
          <w:bCs/>
          <w:color w:val="000000" w:themeColor="text1"/>
          <w:sz w:val="24"/>
          <w:szCs w:val="24"/>
        </w:rPr>
        <w:t xml:space="preserve"> </w:t>
      </w:r>
      <w:r w:rsidR="00842F59" w:rsidRPr="000A5CD1">
        <w:rPr>
          <w:rFonts w:ascii="Gadugi" w:hAnsi="Gadugi" w:cs="Arial"/>
          <w:color w:val="000000" w:themeColor="text1"/>
          <w:sz w:val="24"/>
          <w:szCs w:val="24"/>
        </w:rPr>
        <w:t>perché</w:t>
      </w:r>
      <w:r w:rsidR="00842F59" w:rsidRPr="000A5CD1">
        <w:rPr>
          <w:rFonts w:ascii="Gadugi" w:hAnsi="Gadugi" w:cs="Arial"/>
          <w:b/>
          <w:bCs/>
          <w:color w:val="000000" w:themeColor="text1"/>
          <w:sz w:val="24"/>
          <w:szCs w:val="24"/>
        </w:rPr>
        <w:t xml:space="preserve"> </w:t>
      </w:r>
      <w:r w:rsidR="00842F59" w:rsidRPr="000A5CD1">
        <w:rPr>
          <w:rFonts w:ascii="Gadugi" w:hAnsi="Gadugi" w:cs="Arial"/>
          <w:color w:val="000000" w:themeColor="text1"/>
          <w:sz w:val="24"/>
          <w:szCs w:val="24"/>
        </w:rPr>
        <w:t>s</w:t>
      </w:r>
      <w:r w:rsidR="0096637A" w:rsidRPr="000A5CD1">
        <w:rPr>
          <w:rFonts w:ascii="Gadugi" w:hAnsi="Gadugi" w:cs="Arial"/>
          <w:color w:val="000000" w:themeColor="text1"/>
          <w:sz w:val="24"/>
          <w:szCs w:val="24"/>
        </w:rPr>
        <w:t>i muore in molti modi</w:t>
      </w:r>
      <w:r w:rsidR="001857C4" w:rsidRPr="000A5CD1">
        <w:rPr>
          <w:rFonts w:ascii="Gadugi" w:hAnsi="Gadugi" w:cs="Arial"/>
          <w:color w:val="000000" w:themeColor="text1"/>
          <w:sz w:val="24"/>
          <w:szCs w:val="24"/>
        </w:rPr>
        <w:t xml:space="preserve"> </w:t>
      </w:r>
      <w:r w:rsidR="00E00697" w:rsidRPr="000A5CD1">
        <w:rPr>
          <w:rFonts w:ascii="Gadugi" w:hAnsi="Gadugi" w:cs="Arial"/>
          <w:color w:val="000000" w:themeColor="text1"/>
          <w:sz w:val="24"/>
          <w:szCs w:val="24"/>
        </w:rPr>
        <w:t xml:space="preserve"> e uno dei modi</w:t>
      </w:r>
      <w:r w:rsidR="00B969B8" w:rsidRPr="000A5CD1">
        <w:rPr>
          <w:rFonts w:ascii="Gadugi" w:hAnsi="Gadugi" w:cs="Arial"/>
          <w:color w:val="000000" w:themeColor="text1"/>
          <w:sz w:val="24"/>
          <w:szCs w:val="24"/>
        </w:rPr>
        <w:t xml:space="preserve"> che </w:t>
      </w:r>
      <w:r w:rsidR="00AC7285" w:rsidRPr="000A5CD1">
        <w:rPr>
          <w:rFonts w:ascii="Gadugi" w:hAnsi="Gadugi" w:cs="Arial"/>
          <w:color w:val="000000" w:themeColor="text1"/>
          <w:sz w:val="24"/>
          <w:szCs w:val="24"/>
        </w:rPr>
        <w:t>l</w:t>
      </w:r>
      <w:r w:rsidR="0096637A" w:rsidRPr="000A5CD1">
        <w:rPr>
          <w:rFonts w:ascii="Gadugi" w:hAnsi="Gadugi" w:cs="Arial"/>
          <w:color w:val="000000" w:themeColor="text1"/>
          <w:sz w:val="24"/>
          <w:szCs w:val="24"/>
        </w:rPr>
        <w:t>a</w:t>
      </w:r>
      <w:r w:rsidR="00B969B8" w:rsidRPr="000A5CD1">
        <w:rPr>
          <w:rFonts w:ascii="Gadugi" w:hAnsi="Gadugi" w:cs="Arial"/>
          <w:color w:val="000000" w:themeColor="text1"/>
          <w:sz w:val="24"/>
          <w:szCs w:val="24"/>
        </w:rPr>
        <w:t xml:space="preserve"> pensatrice</w:t>
      </w:r>
      <w:r w:rsidR="0096637A" w:rsidRPr="000A5CD1">
        <w:rPr>
          <w:rFonts w:ascii="Gadugi" w:hAnsi="Gadugi" w:cs="Arial"/>
          <w:color w:val="000000" w:themeColor="text1"/>
          <w:sz w:val="24"/>
          <w:szCs w:val="24"/>
        </w:rPr>
        <w:t xml:space="preserve"> </w:t>
      </w:r>
      <w:r w:rsidR="00842F59" w:rsidRPr="000A5CD1">
        <w:rPr>
          <w:rFonts w:ascii="Gadugi" w:hAnsi="Gadugi" w:cs="Arial"/>
          <w:color w:val="000000" w:themeColor="text1"/>
          <w:sz w:val="24"/>
          <w:szCs w:val="24"/>
        </w:rPr>
        <w:t xml:space="preserve">sottolinea </w:t>
      </w:r>
      <w:r w:rsidR="00B969B8" w:rsidRPr="000A5CD1">
        <w:rPr>
          <w:rFonts w:ascii="Gadugi" w:hAnsi="Gadugi" w:cs="Arial"/>
          <w:color w:val="000000" w:themeColor="text1"/>
          <w:sz w:val="24"/>
          <w:szCs w:val="24"/>
        </w:rPr>
        <w:t xml:space="preserve">è la </w:t>
      </w:r>
      <w:r w:rsidR="0096637A" w:rsidRPr="000A5CD1">
        <w:rPr>
          <w:rFonts w:ascii="Gadugi" w:hAnsi="Gadugi" w:cs="Arial"/>
          <w:color w:val="000000" w:themeColor="text1"/>
          <w:sz w:val="24"/>
          <w:szCs w:val="24"/>
        </w:rPr>
        <w:t>solitudine prodotta dalla totale assenza di possibilità di comunicare, quando non possiamo raccon</w:t>
      </w:r>
      <w:r w:rsidR="001857C4" w:rsidRPr="000A5CD1">
        <w:rPr>
          <w:rFonts w:ascii="Gadugi" w:hAnsi="Gadugi" w:cs="Arial"/>
          <w:color w:val="000000" w:themeColor="text1"/>
          <w:sz w:val="24"/>
          <w:szCs w:val="24"/>
        </w:rPr>
        <w:t>tare a nessuno la nostra storia perché quelli che dovrebbero ascoltare ed entrare senza perché all’interno della nostra vita impongono invece il loro giudizio</w:t>
      </w:r>
      <w:r w:rsidR="004A0086" w:rsidRPr="000A5CD1">
        <w:rPr>
          <w:rFonts w:ascii="Gadugi" w:hAnsi="Gadugi" w:cs="Arial"/>
          <w:i/>
          <w:iCs/>
          <w:color w:val="000000" w:themeColor="text1"/>
          <w:sz w:val="24"/>
          <w:szCs w:val="24"/>
        </w:rPr>
        <w:t xml:space="preserve"> </w:t>
      </w:r>
      <w:r w:rsidR="0096637A" w:rsidRPr="000A5CD1">
        <w:rPr>
          <w:rFonts w:ascii="Gadugi" w:hAnsi="Gadugi" w:cs="Arial"/>
          <w:i/>
          <w:iCs/>
          <w:color w:val="000000" w:themeColor="text1"/>
          <w:sz w:val="24"/>
          <w:szCs w:val="24"/>
        </w:rPr>
        <w:t>sopra tutto ciò che nasce solamente se lo si condivide</w:t>
      </w:r>
      <w:r w:rsidR="00C73205" w:rsidRPr="000A5CD1">
        <w:rPr>
          <w:rFonts w:ascii="Gadugi" w:hAnsi="Gadugi" w:cs="Arial"/>
          <w:i/>
          <w:iCs/>
          <w:color w:val="000000" w:themeColor="text1"/>
          <w:sz w:val="24"/>
          <w:szCs w:val="24"/>
        </w:rPr>
        <w:t>.</w:t>
      </w:r>
      <w:r w:rsidR="004C4BD4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B969B8" w:rsidRPr="000A5CD1">
        <w:rPr>
          <w:rFonts w:ascii="Gadugi" w:hAnsi="Gadugi" w:cs="Arial"/>
          <w:color w:val="000000" w:themeColor="text1"/>
          <w:sz w:val="24"/>
          <w:szCs w:val="24"/>
        </w:rPr>
        <w:t>Si può morire dentro per mancanz</w:t>
      </w:r>
      <w:r w:rsidR="001857C4" w:rsidRPr="000A5CD1">
        <w:rPr>
          <w:rFonts w:ascii="Gadugi" w:hAnsi="Gadugi" w:cs="Arial"/>
          <w:color w:val="000000" w:themeColor="text1"/>
          <w:sz w:val="24"/>
          <w:szCs w:val="24"/>
        </w:rPr>
        <w:t>a di comunicazione</w:t>
      </w:r>
      <w:r w:rsidR="00F70842" w:rsidRPr="000A5CD1">
        <w:rPr>
          <w:rFonts w:ascii="Gadugi" w:hAnsi="Gadugi" w:cs="Arial"/>
          <w:color w:val="000000" w:themeColor="text1"/>
          <w:sz w:val="24"/>
          <w:szCs w:val="24"/>
        </w:rPr>
        <w:t xml:space="preserve"> </w:t>
      </w:r>
      <w:r w:rsidR="003132A5" w:rsidRPr="000A5CD1">
        <w:rPr>
          <w:rFonts w:ascii="Gadugi" w:hAnsi="Gadugi" w:cs="Arial"/>
          <w:color w:val="000000" w:themeColor="text1"/>
          <w:sz w:val="24"/>
          <w:szCs w:val="24"/>
        </w:rPr>
        <w:t xml:space="preserve">proprio </w:t>
      </w:r>
      <w:r w:rsidR="00F70842" w:rsidRPr="000A5CD1">
        <w:rPr>
          <w:rFonts w:ascii="Gadugi" w:hAnsi="Gadugi" w:cs="Arial"/>
          <w:color w:val="000000" w:themeColor="text1"/>
          <w:sz w:val="24"/>
          <w:szCs w:val="24"/>
        </w:rPr>
        <w:t>perché l</w:t>
      </w:r>
      <w:r w:rsidR="00B969B8" w:rsidRPr="000A5CD1">
        <w:rPr>
          <w:rFonts w:ascii="Gadugi" w:eastAsia="Calibri" w:hAnsi="Gadugi" w:cs="Arial"/>
          <w:sz w:val="24"/>
          <w:szCs w:val="24"/>
          <w:lang w:bidi="ar-SA"/>
        </w:rPr>
        <w:t xml:space="preserve">a </w:t>
      </w:r>
      <w:r w:rsidR="00E00697" w:rsidRPr="000A5CD1">
        <w:rPr>
          <w:rFonts w:ascii="Gadugi" w:eastAsia="Calibri" w:hAnsi="Gadugi" w:cs="Arial"/>
          <w:sz w:val="24"/>
          <w:szCs w:val="24"/>
          <w:lang w:bidi="ar-SA"/>
        </w:rPr>
        <w:t xml:space="preserve">persona </w:t>
      </w:r>
      <w:r w:rsidR="001A53A5" w:rsidRPr="000A5CD1">
        <w:rPr>
          <w:rFonts w:ascii="Gadugi" w:eastAsia="Calibri" w:hAnsi="Gadugi" w:cs="Arial"/>
          <w:sz w:val="24"/>
          <w:szCs w:val="24"/>
          <w:lang w:bidi="ar-SA"/>
        </w:rPr>
        <w:t xml:space="preserve">umana </w:t>
      </w:r>
      <w:r w:rsidR="000C5B5A" w:rsidRPr="000A5CD1">
        <w:rPr>
          <w:rFonts w:ascii="Gadugi" w:eastAsia="Calibri" w:hAnsi="Gadugi" w:cs="Arial"/>
          <w:sz w:val="24"/>
          <w:szCs w:val="24"/>
          <w:lang w:bidi="ar-SA"/>
        </w:rPr>
        <w:t xml:space="preserve">è </w:t>
      </w:r>
      <w:r w:rsidR="001A53A5" w:rsidRPr="000A5CD1">
        <w:rPr>
          <w:rFonts w:ascii="Gadugi" w:eastAsia="Calibri" w:hAnsi="Gadugi" w:cs="Arial"/>
          <w:sz w:val="24"/>
          <w:szCs w:val="24"/>
          <w:lang w:bidi="ar-SA"/>
        </w:rPr>
        <w:t>strutturata originariamente per la relazione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. </w:t>
      </w:r>
    </w:p>
    <w:p w:rsidR="004A0086" w:rsidRPr="000A5CD1" w:rsidRDefault="00712EED" w:rsidP="004A0086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Questa </w:t>
      </w:r>
      <w:r w:rsidR="00E00697" w:rsidRPr="000A5CD1">
        <w:rPr>
          <w:rFonts w:ascii="Gadugi" w:eastAsia="Calibri" w:hAnsi="Gadugi" w:cs="Arial"/>
          <w:sz w:val="24"/>
          <w:szCs w:val="24"/>
          <w:lang w:bidi="ar-SA"/>
        </w:rPr>
        <w:t xml:space="preserve">verità </w:t>
      </w:r>
      <w:r w:rsidR="00885EA4" w:rsidRPr="000A5CD1">
        <w:rPr>
          <w:rFonts w:ascii="Gadugi" w:eastAsia="Calibri" w:hAnsi="Gadugi" w:cs="Arial"/>
          <w:sz w:val="24"/>
          <w:szCs w:val="24"/>
          <w:lang w:bidi="ar-SA"/>
        </w:rPr>
        <w:t xml:space="preserve">non è </w:t>
      </w:r>
      <w:r w:rsidR="00B969B8" w:rsidRPr="000A5CD1">
        <w:rPr>
          <w:rFonts w:ascii="Gadugi" w:eastAsia="Calibri" w:hAnsi="Gadugi" w:cs="Arial"/>
          <w:sz w:val="24"/>
          <w:szCs w:val="24"/>
          <w:lang w:bidi="ar-SA"/>
        </w:rPr>
        <w:t xml:space="preserve">tuttavia </w:t>
      </w:r>
      <w:r w:rsidR="00E00697" w:rsidRPr="000A5CD1">
        <w:rPr>
          <w:rFonts w:ascii="Gadugi" w:eastAsia="Calibri" w:hAnsi="Gadugi" w:cs="Arial"/>
          <w:sz w:val="24"/>
          <w:szCs w:val="24"/>
          <w:lang w:bidi="ar-SA"/>
        </w:rPr>
        <w:t>evid</w:t>
      </w:r>
      <w:r w:rsidR="00311A5A" w:rsidRPr="000A5CD1">
        <w:rPr>
          <w:rFonts w:ascii="Gadugi" w:eastAsia="Calibri" w:hAnsi="Gadugi" w:cs="Arial"/>
          <w:sz w:val="24"/>
          <w:szCs w:val="24"/>
          <w:lang w:bidi="ar-SA"/>
        </w:rPr>
        <w:t>ente: sperimentiamo spirali di odio e di rancore</w:t>
      </w:r>
      <w:r w:rsidR="001A53A5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="00311A5A" w:rsidRPr="000A5CD1">
        <w:rPr>
          <w:rFonts w:ascii="Gadugi" w:eastAsia="Calibri" w:hAnsi="Gadugi" w:cs="Arial"/>
          <w:sz w:val="24"/>
          <w:szCs w:val="24"/>
          <w:lang w:bidi="ar-SA"/>
        </w:rPr>
        <w:t xml:space="preserve"> intolleranze,</w:t>
      </w:r>
      <w:r w:rsidR="001A53A5" w:rsidRPr="000A5CD1">
        <w:rPr>
          <w:rFonts w:ascii="Gadugi" w:eastAsia="Calibri" w:hAnsi="Gadugi" w:cs="Arial"/>
          <w:sz w:val="24"/>
          <w:szCs w:val="24"/>
          <w:lang w:bidi="ar-SA"/>
        </w:rPr>
        <w:t xml:space="preserve"> ostilità, violenze di ogni genere, deserti di indifferenza… Le relazioni</w:t>
      </w:r>
      <w:r w:rsidR="00E00697" w:rsidRPr="000A5CD1">
        <w:rPr>
          <w:rFonts w:ascii="Gadugi" w:eastAsia="Calibri" w:hAnsi="Gadugi" w:cs="Arial"/>
          <w:sz w:val="24"/>
          <w:szCs w:val="24"/>
          <w:lang w:bidi="ar-SA"/>
        </w:rPr>
        <w:t xml:space="preserve"> non </w:t>
      </w:r>
      <w:r w:rsidR="001A53A5" w:rsidRPr="000A5CD1">
        <w:rPr>
          <w:rFonts w:ascii="Gadugi" w:eastAsia="Calibri" w:hAnsi="Gadugi" w:cs="Arial"/>
          <w:sz w:val="24"/>
          <w:szCs w:val="24"/>
          <w:lang w:bidi="ar-SA"/>
        </w:rPr>
        <w:t>sono estranee</w:t>
      </w:r>
      <w:r w:rsidR="00E00697" w:rsidRPr="000A5CD1">
        <w:rPr>
          <w:rFonts w:ascii="Gadugi" w:eastAsia="Calibri" w:hAnsi="Gadugi" w:cs="Arial"/>
          <w:sz w:val="24"/>
          <w:szCs w:val="24"/>
          <w:lang w:bidi="ar-SA"/>
        </w:rPr>
        <w:t xml:space="preserve"> al conflitto, all'opacità, alla sconfitta: </w:t>
      </w:r>
      <w:r w:rsidR="00E00697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Il mondo degli altri non è un giardino di delizie, </w:t>
      </w:r>
      <w:r w:rsidR="001A53A5" w:rsidRPr="000A5CD1">
        <w:rPr>
          <w:rFonts w:ascii="Gadugi" w:eastAsia="Calibri" w:hAnsi="Gadugi" w:cs="Arial"/>
          <w:iCs/>
          <w:sz w:val="24"/>
          <w:szCs w:val="24"/>
          <w:lang w:bidi="ar-SA"/>
        </w:rPr>
        <w:t>scrive Emmanuel</w:t>
      </w:r>
      <w:r w:rsidR="001A53A5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</w:t>
      </w:r>
      <w:r w:rsidR="001A53A5" w:rsidRPr="000A5CD1">
        <w:rPr>
          <w:rFonts w:ascii="Gadugi" w:eastAsia="Calibri" w:hAnsi="Gadugi" w:cs="Arial"/>
          <w:sz w:val="24"/>
          <w:szCs w:val="24"/>
          <w:lang w:bidi="ar-SA"/>
        </w:rPr>
        <w:t>Mounier,</w:t>
      </w:r>
      <w:r w:rsidR="001A53A5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</w:t>
      </w:r>
      <w:r w:rsidR="00E00697" w:rsidRPr="000A5CD1">
        <w:rPr>
          <w:rFonts w:ascii="Gadugi" w:eastAsia="Calibri" w:hAnsi="Gadugi" w:cs="Arial"/>
          <w:i/>
          <w:sz w:val="24"/>
          <w:szCs w:val="24"/>
          <w:lang w:bidi="ar-SA"/>
        </w:rPr>
        <w:t>ma una costante provocazione alla lotta, a</w:t>
      </w:r>
      <w:r w:rsidR="001A53A5" w:rsidRPr="000A5CD1">
        <w:rPr>
          <w:rFonts w:ascii="Gadugi" w:eastAsia="Calibri" w:hAnsi="Gadugi" w:cs="Arial"/>
          <w:i/>
          <w:sz w:val="24"/>
          <w:szCs w:val="24"/>
          <w:lang w:bidi="ar-SA"/>
        </w:rPr>
        <w:t>ll'adattamento, al superamento</w:t>
      </w:r>
      <w:r w:rsidR="00595270" w:rsidRPr="000A5CD1">
        <w:rPr>
          <w:rFonts w:ascii="Gadugi" w:eastAsia="Calibri" w:hAnsi="Gadugi" w:cs="Arial"/>
          <w:i/>
          <w:sz w:val="24"/>
          <w:szCs w:val="24"/>
          <w:lang w:bidi="ar-SA"/>
        </w:rPr>
        <w:t>.</w:t>
      </w:r>
      <w:r w:rsidR="001A53A5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</w:t>
      </w:r>
      <w:r w:rsidR="0081770D" w:rsidRPr="000A5CD1">
        <w:rPr>
          <w:rFonts w:ascii="Gadugi" w:eastAsia="Calibri" w:hAnsi="Gadugi" w:cs="Arial"/>
          <w:sz w:val="24"/>
          <w:szCs w:val="24"/>
          <w:lang w:bidi="ar-SA"/>
        </w:rPr>
        <w:t xml:space="preserve">La relazione richiede continua </w:t>
      </w:r>
      <w:r w:rsidR="0081770D" w:rsidRPr="000A5CD1">
        <w:rPr>
          <w:rFonts w:ascii="Gadugi" w:eastAsia="Calibri" w:hAnsi="Gadugi" w:cs="Arial"/>
          <w:bCs/>
          <w:i/>
          <w:sz w:val="24"/>
          <w:szCs w:val="24"/>
          <w:lang w:bidi="ar-SA"/>
        </w:rPr>
        <w:t>interazione</w:t>
      </w:r>
      <w:r w:rsidR="0081770D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 e continua </w:t>
      </w:r>
      <w:r w:rsidR="0081770D" w:rsidRPr="000A5CD1">
        <w:rPr>
          <w:rFonts w:ascii="Gadugi" w:eastAsia="Calibri" w:hAnsi="Gadugi" w:cs="Arial"/>
          <w:bCs/>
          <w:i/>
          <w:sz w:val="24"/>
          <w:szCs w:val="24"/>
          <w:lang w:bidi="ar-SA"/>
        </w:rPr>
        <w:t>distinzione</w:t>
      </w:r>
      <w:r w:rsidR="0081770D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 e nello stesso </w:t>
      </w:r>
      <w:r w:rsidR="004A0086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tempo è sempre minacciata dal fallimento </w:t>
      </w:r>
      <w:r w:rsidR="0081770D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per </w:t>
      </w:r>
      <w:r w:rsidR="004A0086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la mancanza di trasparenza </w:t>
      </w:r>
      <w:r w:rsidR="0081770D" w:rsidRPr="000A5CD1">
        <w:rPr>
          <w:rFonts w:ascii="Gadugi" w:eastAsia="Calibri" w:hAnsi="Gadugi" w:cs="Arial"/>
          <w:bCs/>
          <w:sz w:val="24"/>
          <w:szCs w:val="24"/>
          <w:lang w:bidi="ar-SA"/>
        </w:rPr>
        <w:t>di ciascuno, per ciò che in no</w:t>
      </w:r>
      <w:r w:rsidR="004A0086" w:rsidRPr="000A5CD1">
        <w:rPr>
          <w:rFonts w:ascii="Gadugi" w:eastAsia="Calibri" w:hAnsi="Gadugi" w:cs="Arial"/>
          <w:bCs/>
          <w:sz w:val="24"/>
          <w:szCs w:val="24"/>
          <w:lang w:bidi="ar-SA"/>
        </w:rPr>
        <w:t>i e negli altri sfugge ad essa. I</w:t>
      </w:r>
      <w:r w:rsidR="004A0086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81770D" w:rsidRPr="000A5CD1">
        <w:rPr>
          <w:rFonts w:ascii="Gadugi" w:eastAsia="Calibri" w:hAnsi="Gadugi" w:cs="Arial"/>
          <w:sz w:val="24"/>
          <w:szCs w:val="24"/>
          <w:lang w:bidi="ar-SA"/>
        </w:rPr>
        <w:t xml:space="preserve">momenti di vera comunicazione sono rarissimi e sono come </w:t>
      </w:r>
      <w:r w:rsidR="0081770D" w:rsidRPr="000A5CD1">
        <w:rPr>
          <w:rFonts w:ascii="Gadugi" w:eastAsia="Calibri" w:hAnsi="Gadugi" w:cs="Arial"/>
          <w:i/>
          <w:sz w:val="24"/>
          <w:szCs w:val="24"/>
          <w:lang w:bidi="ar-SA"/>
        </w:rPr>
        <w:t>un viatico per</w:t>
      </w:r>
      <w:r w:rsidR="0081770D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81770D" w:rsidRPr="000A5CD1">
        <w:rPr>
          <w:rFonts w:ascii="Gadugi" w:eastAsia="Calibri" w:hAnsi="Gadugi" w:cs="Arial"/>
          <w:i/>
          <w:sz w:val="24"/>
          <w:szCs w:val="24"/>
          <w:lang w:bidi="ar-SA"/>
        </w:rPr>
        <w:t>tutta la vita</w:t>
      </w:r>
      <w:r w:rsidR="004A0086" w:rsidRPr="000A5CD1">
        <w:rPr>
          <w:rFonts w:ascii="Gadugi" w:eastAsia="Calibri" w:hAnsi="Gadugi" w:cs="Arial"/>
          <w:sz w:val="24"/>
          <w:szCs w:val="24"/>
          <w:lang w:bidi="ar-SA"/>
        </w:rPr>
        <w:t>.</w:t>
      </w:r>
      <w:r w:rsidR="0081770D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</w:p>
    <w:p w:rsidR="00594287" w:rsidRPr="004D7391" w:rsidRDefault="004C4BD4" w:rsidP="004D7391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Siamo </w:t>
      </w:r>
      <w:r w:rsidR="008B79D7" w:rsidRPr="000A5CD1">
        <w:rPr>
          <w:rFonts w:ascii="Gadugi" w:eastAsia="Calibri" w:hAnsi="Gadugi" w:cs="Arial"/>
          <w:iCs/>
          <w:sz w:val="24"/>
          <w:szCs w:val="24"/>
          <w:lang w:bidi="ar-SA"/>
        </w:rPr>
        <w:t>in forma costitutiva</w:t>
      </w:r>
      <w:r w:rsidR="0013180E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orientati</w:t>
      </w:r>
      <w:r w:rsidR="0013180E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</w:t>
      </w:r>
      <w:r w:rsidR="0013180E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al dialogo e alla partecipazione, </w:t>
      </w:r>
      <w:r w:rsidR="009329D6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ma </w:t>
      </w:r>
      <w:r w:rsidR="0013180E" w:rsidRPr="000A5CD1">
        <w:rPr>
          <w:rFonts w:ascii="Gadugi" w:eastAsia="Calibri" w:hAnsi="Gadugi" w:cs="Arial"/>
          <w:iCs/>
          <w:sz w:val="24"/>
          <w:szCs w:val="24"/>
          <w:lang w:bidi="ar-SA"/>
        </w:rPr>
        <w:t>non è detto che necessariamente, nella nostra concreta esistenza, incarniamo questa condizione.</w:t>
      </w:r>
      <w:r w:rsidR="0013180E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</w:t>
      </w:r>
      <w:r w:rsidR="004A0086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Ci sono, </w:t>
      </w:r>
      <w:r w:rsidR="0013180E" w:rsidRPr="000A5CD1">
        <w:rPr>
          <w:rFonts w:ascii="Gadugi" w:eastAsia="Calibri" w:hAnsi="Gadugi" w:cs="Arial"/>
          <w:iCs/>
          <w:sz w:val="24"/>
          <w:szCs w:val="24"/>
          <w:lang w:bidi="ar-SA"/>
        </w:rPr>
        <w:t>infatti, vite personali e intere epoche improntate all’isolamento, all’individualismo.</w:t>
      </w:r>
      <w:r w:rsidR="004D739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BF7C0A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L’invito a vivere </w:t>
      </w:r>
      <w:r w:rsidR="00BF7C0A" w:rsidRPr="000A5CD1">
        <w:rPr>
          <w:rFonts w:ascii="Gadugi" w:eastAsia="Calibri" w:hAnsi="Gadugi" w:cs="Arial"/>
          <w:i/>
          <w:sz w:val="24"/>
          <w:szCs w:val="24"/>
          <w:lang w:bidi="ar-SA"/>
        </w:rPr>
        <w:t>il coraggio della relazione</w:t>
      </w:r>
      <w:r w:rsidR="00D87A29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, </w:t>
      </w:r>
      <w:r w:rsidR="00D87A29" w:rsidRPr="000A5CD1">
        <w:rPr>
          <w:rFonts w:ascii="Gadugi" w:eastAsia="Calibri" w:hAnsi="Gadugi" w:cs="Arial"/>
          <w:iCs/>
          <w:sz w:val="24"/>
          <w:szCs w:val="24"/>
          <w:lang w:bidi="ar-SA"/>
        </w:rPr>
        <w:t>titolo della nostra sessione</w:t>
      </w:r>
      <w:r w:rsidR="00D87A29" w:rsidRPr="000A5CD1">
        <w:rPr>
          <w:rFonts w:ascii="Gadugi" w:eastAsia="Calibri" w:hAnsi="Gadugi" w:cs="Arial"/>
          <w:i/>
          <w:sz w:val="24"/>
          <w:szCs w:val="24"/>
          <w:lang w:bidi="ar-SA"/>
        </w:rPr>
        <w:t>,</w:t>
      </w:r>
      <w:r w:rsidR="00BF7C0A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B969B8" w:rsidRPr="000A5CD1">
        <w:rPr>
          <w:rFonts w:ascii="Gadugi" w:eastAsia="Calibri" w:hAnsi="Gadugi" w:cs="Arial"/>
          <w:iCs/>
          <w:sz w:val="24"/>
          <w:szCs w:val="24"/>
          <w:lang w:bidi="ar-SA"/>
        </w:rPr>
        <w:t>credo</w:t>
      </w:r>
      <w:r w:rsidR="00C73205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B969B8" w:rsidRPr="000A5CD1">
        <w:rPr>
          <w:rFonts w:ascii="Gadugi" w:eastAsia="Calibri" w:hAnsi="Gadugi" w:cs="Arial"/>
          <w:iCs/>
          <w:sz w:val="24"/>
          <w:szCs w:val="24"/>
          <w:lang w:bidi="ar-SA"/>
        </w:rPr>
        <w:t>sia</w:t>
      </w:r>
      <w:r w:rsidR="00BF7C0A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invito ad andare controcorrente, a contrastare quanto tende a privarci di ciò che è umano nell’uomo in una socio-cultura in cui emergono molt</w:t>
      </w:r>
      <w:r w:rsidR="00C73205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eplici e anche gravi situazioni, </w:t>
      </w:r>
      <w:r w:rsidR="00BF7C0A" w:rsidRPr="000A5CD1">
        <w:rPr>
          <w:rFonts w:ascii="Gadugi" w:eastAsia="Calibri" w:hAnsi="Gadugi" w:cs="Arial"/>
          <w:iCs/>
          <w:sz w:val="24"/>
          <w:szCs w:val="24"/>
          <w:lang w:bidi="ar-SA"/>
        </w:rPr>
        <w:t>che denotano una profonda crisi della vita relazionale.</w:t>
      </w:r>
      <w:r w:rsidR="00002D54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C73205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In effetti sono molte le voci </w:t>
      </w:r>
      <w:r w:rsidR="008816D4" w:rsidRPr="000A5CD1">
        <w:rPr>
          <w:rFonts w:ascii="Gadugi" w:eastAsia="Calibri" w:hAnsi="Gadugi" w:cs="Arial"/>
          <w:iCs/>
          <w:sz w:val="24"/>
          <w:szCs w:val="24"/>
          <w:lang w:bidi="ar-SA"/>
        </w:rPr>
        <w:t>che denunciano aspetti problematici di questa crisi. Evidenzio soltanto alcune</w:t>
      </w:r>
      <w:r w:rsidR="00D05601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B969B8" w:rsidRPr="000A5CD1">
        <w:rPr>
          <w:rFonts w:ascii="Gadugi" w:eastAsia="Calibri" w:hAnsi="Gadugi" w:cs="Arial"/>
          <w:iCs/>
          <w:sz w:val="24"/>
          <w:szCs w:val="24"/>
          <w:lang w:bidi="ar-SA"/>
        </w:rPr>
        <w:t>espressioni</w:t>
      </w:r>
      <w:r w:rsidR="000E59ED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a modo di</w:t>
      </w:r>
      <w:r w:rsidR="00A12E20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9329D6" w:rsidRPr="000A5CD1">
        <w:rPr>
          <w:rFonts w:ascii="Gadugi" w:eastAsia="Calibri" w:hAnsi="Gadugi" w:cs="Arial"/>
          <w:iCs/>
          <w:sz w:val="24"/>
          <w:szCs w:val="24"/>
          <w:lang w:bidi="ar-SA"/>
        </w:rPr>
        <w:t>esempio</w:t>
      </w:r>
      <w:r w:rsidR="008816D4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: la nostra socio-cultura viene </w:t>
      </w:r>
      <w:r w:rsidR="00457D47" w:rsidRPr="000A5CD1">
        <w:rPr>
          <w:rFonts w:ascii="Gadugi" w:eastAsia="Calibri" w:hAnsi="Gadugi" w:cs="Arial"/>
          <w:iCs/>
          <w:sz w:val="24"/>
          <w:szCs w:val="24"/>
          <w:lang w:bidi="ar-SA"/>
        </w:rPr>
        <w:t>definita</w:t>
      </w:r>
      <w:r w:rsidR="00457D47" w:rsidRPr="000A5CD1">
        <w:rPr>
          <w:rFonts w:ascii="Gadugi" w:eastAsia="Calibri" w:hAnsi="Gadugi" w:cs="Arial"/>
          <w:sz w:val="24"/>
          <w:szCs w:val="24"/>
          <w:lang w:bidi="ar-SA"/>
        </w:rPr>
        <w:t xml:space="preserve"> individualista, tecnocratica, caratterizzata</w:t>
      </w:r>
      <w:r w:rsidR="00877EF7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4175E9" w:rsidRPr="000A5CD1">
        <w:rPr>
          <w:rFonts w:ascii="Gadugi" w:eastAsia="Calibri" w:hAnsi="Gadugi" w:cs="Arial"/>
          <w:sz w:val="24"/>
          <w:szCs w:val="24"/>
          <w:lang w:bidi="ar-SA"/>
        </w:rPr>
        <w:t xml:space="preserve">da </w:t>
      </w:r>
      <w:r w:rsidR="00457D47" w:rsidRPr="000A5CD1">
        <w:rPr>
          <w:rFonts w:ascii="Gadugi" w:eastAsia="Calibri" w:hAnsi="Gadugi" w:cs="Arial"/>
          <w:i/>
          <w:sz w:val="24"/>
          <w:szCs w:val="24"/>
          <w:lang w:bidi="ar-SA"/>
        </w:rPr>
        <w:t>relazioni liquide</w:t>
      </w:r>
      <w:r w:rsidR="004175E9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</w:t>
      </w:r>
      <w:r w:rsidR="00457D47" w:rsidRPr="000A5CD1">
        <w:rPr>
          <w:rFonts w:ascii="Gadugi" w:eastAsia="Calibri" w:hAnsi="Gadugi" w:cs="Arial"/>
          <w:sz w:val="24"/>
          <w:szCs w:val="24"/>
          <w:lang w:bidi="ar-SA"/>
        </w:rPr>
        <w:t>(</w:t>
      </w:r>
      <w:proofErr w:type="spellStart"/>
      <w:r w:rsidR="00E6410E">
        <w:rPr>
          <w:rFonts w:ascii="Gadugi" w:eastAsia="Calibri" w:hAnsi="Gadugi" w:cs="Arial"/>
          <w:sz w:val="24"/>
          <w:szCs w:val="24"/>
          <w:lang w:bidi="ar-SA"/>
        </w:rPr>
        <w:t>cf.</w:t>
      </w:r>
      <w:r w:rsidR="00457D47" w:rsidRPr="000A5CD1">
        <w:rPr>
          <w:rFonts w:ascii="Gadugi" w:eastAsia="Calibri" w:hAnsi="Gadugi" w:cs="Arial"/>
          <w:sz w:val="24"/>
          <w:szCs w:val="24"/>
          <w:lang w:bidi="ar-SA"/>
        </w:rPr>
        <w:t>Zygmunt</w:t>
      </w:r>
      <w:proofErr w:type="spellEnd"/>
      <w:r w:rsidR="00457D47" w:rsidRPr="000A5CD1">
        <w:rPr>
          <w:rFonts w:ascii="Gadugi" w:eastAsia="Calibri" w:hAnsi="Gadugi" w:cs="Arial"/>
          <w:sz w:val="24"/>
          <w:szCs w:val="24"/>
          <w:lang w:bidi="ar-SA"/>
        </w:rPr>
        <w:t xml:space="preserve"> Baumann),</w:t>
      </w:r>
      <w:r w:rsidR="00877EF7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dalla lacerazione delle regole della convivenza,</w:t>
      </w:r>
      <w:r w:rsidR="00457D47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8B79D7" w:rsidRPr="000A5CD1">
        <w:rPr>
          <w:rFonts w:ascii="Gadugi" w:eastAsia="Calibri" w:hAnsi="Gadugi" w:cs="Arial"/>
          <w:sz w:val="24"/>
          <w:szCs w:val="24"/>
          <w:lang w:bidi="ar-SA"/>
        </w:rPr>
        <w:t>dalla generalizzazione di comportamenti incivili</w:t>
      </w:r>
      <w:r w:rsidR="00002D54" w:rsidRPr="000A5CD1">
        <w:rPr>
          <w:rFonts w:ascii="Gadugi" w:eastAsia="Calibri" w:hAnsi="Gadugi" w:cs="Arial"/>
          <w:sz w:val="24"/>
          <w:szCs w:val="24"/>
          <w:lang w:bidi="ar-SA"/>
        </w:rPr>
        <w:t xml:space="preserve">, </w:t>
      </w:r>
      <w:r w:rsidR="008B79D7" w:rsidRPr="000A5CD1">
        <w:rPr>
          <w:rFonts w:ascii="Gadugi" w:eastAsia="Calibri" w:hAnsi="Gadugi" w:cs="Arial"/>
          <w:sz w:val="24"/>
          <w:szCs w:val="24"/>
          <w:lang w:bidi="ar-SA"/>
        </w:rPr>
        <w:t>a cominciare dall’assenza di saluto e di cortesia (</w:t>
      </w:r>
      <w:r w:rsidR="00002D54" w:rsidRPr="000A5CD1">
        <w:rPr>
          <w:rFonts w:ascii="Gadugi" w:eastAsia="Calibri" w:hAnsi="Gadugi" w:cs="Arial"/>
          <w:sz w:val="24"/>
          <w:szCs w:val="24"/>
          <w:lang w:bidi="ar-SA"/>
        </w:rPr>
        <w:t xml:space="preserve">cf. </w:t>
      </w:r>
      <w:r w:rsidR="008B79D7" w:rsidRPr="000A5CD1">
        <w:rPr>
          <w:rFonts w:ascii="Gadugi" w:eastAsia="Calibri" w:hAnsi="Gadugi" w:cs="Arial"/>
          <w:sz w:val="24"/>
          <w:szCs w:val="24"/>
          <w:lang w:bidi="ar-SA"/>
        </w:rPr>
        <w:t xml:space="preserve">E. Morin), </w:t>
      </w:r>
      <w:r w:rsidR="00FA4C23" w:rsidRPr="000A5CD1">
        <w:rPr>
          <w:rFonts w:ascii="Gadugi" w:eastAsia="Calibri" w:hAnsi="Gadugi" w:cs="Arial"/>
          <w:sz w:val="24"/>
          <w:szCs w:val="24"/>
          <w:lang w:bidi="ar-SA"/>
        </w:rPr>
        <w:t xml:space="preserve">dalla </w:t>
      </w:r>
      <w:r w:rsidR="004175E9" w:rsidRPr="000A5CD1">
        <w:rPr>
          <w:rFonts w:ascii="Gadugi" w:eastAsia="Calibri" w:hAnsi="Gadugi" w:cs="Arial"/>
          <w:sz w:val="24"/>
          <w:szCs w:val="24"/>
          <w:lang w:bidi="ar-SA"/>
        </w:rPr>
        <w:t xml:space="preserve">progressiva diffusione di modelli a basso impegno, che minimizzano l’esposizione al </w:t>
      </w:r>
      <w:r w:rsidR="006B2EE7" w:rsidRPr="000A5CD1">
        <w:rPr>
          <w:rFonts w:ascii="Gadugi" w:eastAsia="Calibri" w:hAnsi="Gadugi" w:cs="Arial"/>
          <w:sz w:val="24"/>
          <w:szCs w:val="24"/>
          <w:lang w:bidi="ar-SA"/>
        </w:rPr>
        <w:t>“</w:t>
      </w:r>
      <w:r w:rsidR="008B79D7" w:rsidRPr="000A5CD1">
        <w:rPr>
          <w:rFonts w:ascii="Gadugi" w:eastAsia="Calibri" w:hAnsi="Gadugi" w:cs="Arial"/>
          <w:sz w:val="24"/>
          <w:szCs w:val="24"/>
          <w:lang w:bidi="ar-SA"/>
        </w:rPr>
        <w:t>rischio”</w:t>
      </w:r>
      <w:r w:rsidR="009329D6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="008B79D7" w:rsidRPr="000A5CD1">
        <w:rPr>
          <w:rFonts w:ascii="Gadugi" w:eastAsia="Calibri" w:hAnsi="Gadugi" w:cs="Arial"/>
          <w:sz w:val="24"/>
          <w:szCs w:val="24"/>
          <w:lang w:bidi="ar-SA"/>
        </w:rPr>
        <w:t xml:space="preserve"> in quanto</w:t>
      </w:r>
      <w:r w:rsidR="004175E9" w:rsidRPr="000A5CD1">
        <w:rPr>
          <w:rFonts w:ascii="Gadugi" w:eastAsia="Calibri" w:hAnsi="Gadugi" w:cs="Arial"/>
          <w:sz w:val="24"/>
          <w:szCs w:val="24"/>
          <w:lang w:bidi="ar-SA"/>
        </w:rPr>
        <w:t xml:space="preserve"> iniziare una relazione è sempre</w:t>
      </w:r>
      <w:r w:rsidR="00457D47" w:rsidRPr="000A5CD1">
        <w:rPr>
          <w:rFonts w:ascii="Gadugi" w:eastAsia="Calibri" w:hAnsi="Gadugi" w:cs="Arial"/>
          <w:sz w:val="24"/>
          <w:szCs w:val="24"/>
          <w:lang w:bidi="ar-SA"/>
        </w:rPr>
        <w:t xml:space="preserve"> una faccenda rischiosa (</w:t>
      </w:r>
      <w:r w:rsidR="00002D54" w:rsidRPr="000A5CD1">
        <w:rPr>
          <w:rFonts w:ascii="Gadugi" w:eastAsia="Calibri" w:hAnsi="Gadugi" w:cs="Arial"/>
          <w:sz w:val="24"/>
          <w:szCs w:val="24"/>
          <w:lang w:bidi="ar-SA"/>
        </w:rPr>
        <w:t xml:space="preserve">cf. </w:t>
      </w:r>
      <w:r w:rsidR="008B79D7" w:rsidRPr="000A5CD1">
        <w:rPr>
          <w:rFonts w:ascii="Gadugi" w:eastAsia="Calibri" w:hAnsi="Gadugi" w:cs="Arial"/>
          <w:sz w:val="24"/>
          <w:szCs w:val="24"/>
          <w:lang w:bidi="ar-SA"/>
        </w:rPr>
        <w:t>Stuart Jeffries</w:t>
      </w:r>
      <w:r w:rsidR="004175E9" w:rsidRPr="000A5CD1">
        <w:rPr>
          <w:rFonts w:ascii="Gadugi" w:eastAsia="Calibri" w:hAnsi="Gadugi" w:cs="Arial"/>
          <w:sz w:val="24"/>
          <w:szCs w:val="24"/>
          <w:lang w:bidi="ar-SA"/>
        </w:rPr>
        <w:t>).</w:t>
      </w:r>
      <w:r w:rsidR="008B79D7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8B79D7" w:rsidRPr="000A5CD1">
        <w:rPr>
          <w:rFonts w:ascii="Gadugi" w:hAnsi="Gadugi" w:cs="Arial"/>
          <w:sz w:val="24"/>
          <w:szCs w:val="24"/>
        </w:rPr>
        <w:t xml:space="preserve">La </w:t>
      </w:r>
      <w:r w:rsidR="00965768" w:rsidRPr="000A5CD1">
        <w:rPr>
          <w:rFonts w:ascii="Gadugi" w:hAnsi="Gadugi" w:cs="Arial"/>
          <w:sz w:val="24"/>
          <w:szCs w:val="24"/>
        </w:rPr>
        <w:t xml:space="preserve">tendenza al narcisismo  produce </w:t>
      </w:r>
      <w:r w:rsidR="00965768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insofferenza e paura </w:t>
      </w:r>
      <w:r w:rsidR="008B79D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dell’altro, </w:t>
      </w:r>
      <w:r w:rsidR="00965768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il virtuale sostituisce il reale e l’intimità si spettacolarizza, senza </w:t>
      </w:r>
      <w:r w:rsidR="00D05601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pudore.</w:t>
      </w:r>
      <w:r w:rsidR="00877EF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</w:t>
      </w:r>
      <w:r w:rsidR="004D2315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Si </w:t>
      </w:r>
      <w:r w:rsidR="00D05601" w:rsidRPr="000A5CD1">
        <w:rPr>
          <w:rFonts w:ascii="Gadugi" w:eastAsia="Calibri" w:hAnsi="Gadugi" w:cs="Arial"/>
          <w:iCs/>
          <w:sz w:val="24"/>
          <w:szCs w:val="24"/>
          <w:lang w:bidi="ar-SA"/>
        </w:rPr>
        <w:t>litiga ovunque, da tutte le parti c’è odio</w:t>
      </w:r>
      <w:r w:rsidR="00002D54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, anche ampliato dai social. Continuamente </w:t>
      </w:r>
      <w:r w:rsidR="00D05601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classifichiamo gli altri per le loro idee, le loro abitudini, e perfino per il loro modo di parlare e di vestire. </w:t>
      </w:r>
      <w:r w:rsidR="004D2315" w:rsidRPr="000A5CD1">
        <w:rPr>
          <w:rFonts w:ascii="Gadugi" w:eastAsia="Calibri" w:hAnsi="Gadugi" w:cs="Arial"/>
          <w:iCs/>
          <w:sz w:val="24"/>
          <w:szCs w:val="24"/>
          <w:lang w:bidi="ar-SA"/>
        </w:rPr>
        <w:lastRenderedPageBreak/>
        <w:t xml:space="preserve">Ognuno </w:t>
      </w:r>
      <w:r w:rsidR="00D05601" w:rsidRPr="000A5CD1">
        <w:rPr>
          <w:rFonts w:ascii="Gadugi" w:eastAsia="Calibri" w:hAnsi="Gadugi" w:cs="Arial"/>
          <w:iCs/>
          <w:sz w:val="24"/>
          <w:szCs w:val="24"/>
          <w:lang w:bidi="ar-SA"/>
        </w:rPr>
        <w:t>crede di avere il diritto di innalzarsi al di sopra degli altri</w:t>
      </w:r>
      <w:r w:rsidR="00002D54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</w:t>
      </w:r>
      <w:r w:rsidR="00D05601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</w:t>
      </w:r>
      <w:r w:rsidR="00002D54" w:rsidRPr="000A5CD1">
        <w:rPr>
          <w:rFonts w:ascii="Gadugi" w:eastAsia="Calibri" w:hAnsi="Gadugi" w:cs="Arial"/>
          <w:iCs/>
          <w:sz w:val="24"/>
          <w:szCs w:val="24"/>
          <w:lang w:bidi="ar-SA"/>
        </w:rPr>
        <w:t>(cfr. papa Francesco</w:t>
      </w:r>
      <w:r w:rsidR="004D2315" w:rsidRPr="000A5CD1">
        <w:rPr>
          <w:rFonts w:ascii="Gadugi" w:eastAsia="Calibri" w:hAnsi="Gadugi" w:cs="Arial"/>
          <w:iCs/>
          <w:sz w:val="24"/>
          <w:szCs w:val="24"/>
          <w:lang w:bidi="ar-SA"/>
        </w:rPr>
        <w:t>)</w:t>
      </w:r>
      <w:r w:rsidR="00002D54" w:rsidRPr="000A5CD1">
        <w:rPr>
          <w:rFonts w:ascii="Gadugi" w:eastAsia="Calibri" w:hAnsi="Gadugi" w:cs="Arial"/>
          <w:iCs/>
          <w:sz w:val="24"/>
          <w:szCs w:val="24"/>
          <w:lang w:bidi="ar-SA"/>
        </w:rPr>
        <w:t>.</w:t>
      </w:r>
      <w:r w:rsidR="004D2315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002D54" w:rsidRPr="000A5CD1">
        <w:rPr>
          <w:rFonts w:ascii="Gadugi" w:eastAsia="Calibri" w:hAnsi="Gadugi" w:cs="Arial"/>
          <w:iCs/>
          <w:sz w:val="24"/>
          <w:szCs w:val="24"/>
          <w:lang w:bidi="ar-SA"/>
        </w:rPr>
        <w:t>Si potrebbe continuare</w:t>
      </w:r>
      <w:r w:rsidR="004D7391">
        <w:rPr>
          <w:rFonts w:ascii="Gadugi" w:eastAsia="Calibri" w:hAnsi="Gadugi" w:cs="Arial"/>
          <w:iCs/>
          <w:sz w:val="24"/>
          <w:szCs w:val="24"/>
          <w:lang w:bidi="ar-SA"/>
        </w:rPr>
        <w:t>…</w:t>
      </w:r>
      <w:r w:rsidR="00002D54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002D54" w:rsidRPr="000A5CD1">
        <w:rPr>
          <w:rFonts w:ascii="Gadugi" w:eastAsia="Calibri" w:hAnsi="Gadugi" w:cs="Arial"/>
          <w:sz w:val="24"/>
          <w:szCs w:val="24"/>
          <w:lang w:bidi="ar-SA"/>
        </w:rPr>
        <w:t xml:space="preserve">Queste pur incomplete </w:t>
      </w:r>
      <w:r w:rsidR="00D05601" w:rsidRPr="000A5CD1">
        <w:rPr>
          <w:rFonts w:ascii="Gadugi" w:eastAsia="Calibri" w:hAnsi="Gadugi" w:cs="Arial"/>
          <w:sz w:val="24"/>
          <w:szCs w:val="24"/>
          <w:lang w:bidi="ar-SA"/>
        </w:rPr>
        <w:t>sottolineature</w:t>
      </w:r>
      <w:r w:rsidR="00840BEB" w:rsidRPr="000A5CD1">
        <w:rPr>
          <w:rFonts w:ascii="Gadugi" w:eastAsia="Calibri" w:hAnsi="Gadugi" w:cs="Arial"/>
          <w:sz w:val="24"/>
          <w:szCs w:val="24"/>
          <w:lang w:bidi="ar-SA"/>
        </w:rPr>
        <w:t xml:space="preserve"> non</w:t>
      </w:r>
      <w:r w:rsidR="00D05601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594287" w:rsidRPr="000A5CD1">
        <w:rPr>
          <w:rFonts w:ascii="Gadugi" w:eastAsia="Calibri" w:hAnsi="Gadugi" w:cs="Arial"/>
          <w:sz w:val="24"/>
          <w:szCs w:val="24"/>
          <w:lang w:bidi="ar-SA"/>
        </w:rPr>
        <w:t xml:space="preserve">mirano a </w:t>
      </w:r>
      <w:r w:rsidR="00840BEB" w:rsidRPr="000A5CD1">
        <w:rPr>
          <w:rFonts w:ascii="Gadugi" w:eastAsia="Calibri" w:hAnsi="Gadugi" w:cs="Arial"/>
          <w:sz w:val="24"/>
          <w:szCs w:val="24"/>
          <w:lang w:bidi="ar-SA"/>
        </w:rPr>
        <w:t>privilegiare</w:t>
      </w:r>
      <w:r w:rsidR="00D05601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840BEB" w:rsidRPr="000A5CD1">
        <w:rPr>
          <w:rFonts w:ascii="Gadugi" w:eastAsia="Calibri" w:hAnsi="Gadugi" w:cs="Arial"/>
          <w:sz w:val="24"/>
          <w:szCs w:val="24"/>
          <w:lang w:bidi="ar-SA"/>
        </w:rPr>
        <w:t xml:space="preserve">una lettura </w:t>
      </w:r>
      <w:r w:rsidR="00594287" w:rsidRPr="000A5CD1">
        <w:rPr>
          <w:rFonts w:ascii="Gadugi" w:eastAsia="Calibri" w:hAnsi="Gadugi" w:cs="Arial"/>
          <w:sz w:val="24"/>
          <w:szCs w:val="24"/>
          <w:lang w:bidi="ar-SA"/>
        </w:rPr>
        <w:t>pessimistica</w:t>
      </w:r>
      <w:r w:rsidR="00B61F39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7F6348" w:rsidRPr="000A5CD1">
        <w:rPr>
          <w:rFonts w:ascii="Gadugi" w:eastAsia="Calibri" w:hAnsi="Gadugi" w:cs="Arial"/>
          <w:sz w:val="24"/>
          <w:szCs w:val="24"/>
          <w:lang w:bidi="ar-SA"/>
        </w:rPr>
        <w:t>della nostra socio-cultura</w:t>
      </w:r>
      <w:r w:rsidR="006B2EE7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="007F6348" w:rsidRPr="000A5CD1">
        <w:rPr>
          <w:rFonts w:ascii="Gadugi" w:eastAsia="Calibri" w:hAnsi="Gadugi" w:cs="Arial"/>
          <w:sz w:val="24"/>
          <w:szCs w:val="24"/>
          <w:lang w:bidi="ar-SA"/>
        </w:rPr>
        <w:t xml:space="preserve"> ignorando quanto</w:t>
      </w:r>
      <w:r w:rsidR="00D05601" w:rsidRPr="000A5CD1">
        <w:rPr>
          <w:rFonts w:ascii="Gadugi" w:eastAsia="Calibri" w:hAnsi="Gadugi" w:cs="Arial"/>
          <w:sz w:val="24"/>
          <w:szCs w:val="24"/>
          <w:lang w:bidi="ar-SA"/>
        </w:rPr>
        <w:t xml:space="preserve"> in essa</w:t>
      </w:r>
      <w:r w:rsidR="007F6348" w:rsidRPr="000A5CD1">
        <w:rPr>
          <w:rFonts w:ascii="Gadugi" w:eastAsia="Calibri" w:hAnsi="Gadugi" w:cs="Arial"/>
          <w:sz w:val="24"/>
          <w:szCs w:val="24"/>
          <w:lang w:bidi="ar-SA"/>
        </w:rPr>
        <w:t xml:space="preserve"> vi è di positivo,</w:t>
      </w:r>
      <w:r w:rsidR="00D87A29" w:rsidRPr="000A5CD1">
        <w:rPr>
          <w:rFonts w:ascii="Gadugi" w:eastAsia="Calibri" w:hAnsi="Gadugi" w:cs="Arial"/>
          <w:sz w:val="24"/>
          <w:szCs w:val="24"/>
          <w:lang w:bidi="ar-SA"/>
        </w:rPr>
        <w:t xml:space="preserve"> di buono, di costruttivo,</w:t>
      </w:r>
      <w:r w:rsidR="00002D54" w:rsidRPr="000A5CD1">
        <w:rPr>
          <w:rFonts w:ascii="Gadugi" w:eastAsia="Calibri" w:hAnsi="Gadugi" w:cs="Arial"/>
          <w:sz w:val="24"/>
          <w:szCs w:val="24"/>
          <w:lang w:bidi="ar-SA"/>
        </w:rPr>
        <w:t xml:space="preserve"> ma </w:t>
      </w:r>
      <w:r w:rsidR="00594287" w:rsidRPr="000A5CD1">
        <w:rPr>
          <w:rFonts w:ascii="Gadugi" w:eastAsia="Calibri" w:hAnsi="Gadugi" w:cs="Arial"/>
          <w:sz w:val="24"/>
          <w:szCs w:val="24"/>
          <w:lang w:bidi="ar-SA"/>
        </w:rPr>
        <w:t xml:space="preserve">vogliono </w:t>
      </w:r>
      <w:r w:rsidR="00840BEB" w:rsidRPr="000A5CD1">
        <w:rPr>
          <w:rFonts w:ascii="Gadugi" w:eastAsia="Calibri" w:hAnsi="Gadugi" w:cs="Arial"/>
          <w:sz w:val="24"/>
          <w:szCs w:val="24"/>
          <w:lang w:bidi="ar-SA"/>
        </w:rPr>
        <w:t xml:space="preserve">mostrare </w:t>
      </w:r>
      <w:r w:rsidR="00D05601" w:rsidRPr="000A5CD1">
        <w:rPr>
          <w:rFonts w:ascii="Gadugi" w:eastAsia="Calibri" w:hAnsi="Gadugi" w:cs="Arial"/>
          <w:sz w:val="24"/>
          <w:szCs w:val="24"/>
          <w:lang w:bidi="ar-SA"/>
        </w:rPr>
        <w:t xml:space="preserve">realisticamente </w:t>
      </w:r>
      <w:r w:rsidR="00840BEB" w:rsidRPr="000A5CD1">
        <w:rPr>
          <w:rFonts w:ascii="Gadugi" w:eastAsia="Calibri" w:hAnsi="Gadugi" w:cs="Arial"/>
          <w:sz w:val="24"/>
          <w:szCs w:val="24"/>
          <w:lang w:bidi="ar-SA"/>
        </w:rPr>
        <w:t>che</w:t>
      </w:r>
      <w:r w:rsidR="00D05601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="00840BEB" w:rsidRPr="000A5CD1">
        <w:rPr>
          <w:rFonts w:ascii="Gadugi" w:eastAsia="Calibri" w:hAnsi="Gadugi" w:cs="Arial"/>
          <w:sz w:val="24"/>
          <w:szCs w:val="24"/>
          <w:lang w:bidi="ar-SA"/>
        </w:rPr>
        <w:t xml:space="preserve"> se s</w:t>
      </w:r>
      <w:r w:rsidR="00B81DA5" w:rsidRPr="000A5CD1">
        <w:rPr>
          <w:rFonts w:ascii="Gadugi" w:eastAsia="Calibri" w:hAnsi="Gadugi" w:cs="Arial"/>
          <w:sz w:val="24"/>
          <w:szCs w:val="24"/>
          <w:lang w:bidi="ar-SA"/>
        </w:rPr>
        <w:t xml:space="preserve">iamo esseri </w:t>
      </w:r>
      <w:r w:rsidR="00885EA4" w:rsidRPr="000A5CD1">
        <w:rPr>
          <w:rFonts w:ascii="Gadugi" w:eastAsia="Calibri" w:hAnsi="Gadugi" w:cs="Arial"/>
          <w:sz w:val="24"/>
          <w:szCs w:val="24"/>
          <w:lang w:bidi="ar-SA"/>
        </w:rPr>
        <w:t xml:space="preserve">strutturati per la </w:t>
      </w:r>
      <w:r w:rsidR="00B81DA5" w:rsidRPr="000A5CD1">
        <w:rPr>
          <w:rFonts w:ascii="Gadugi" w:eastAsia="Calibri" w:hAnsi="Gadugi" w:cs="Arial"/>
          <w:sz w:val="24"/>
          <w:szCs w:val="24"/>
          <w:lang w:bidi="ar-SA"/>
        </w:rPr>
        <w:t xml:space="preserve">relazione, non siamo tuttavia spontaneamente capaci di vivere relazioni autentiche, umanizzanti. </w:t>
      </w:r>
    </w:p>
    <w:p w:rsidR="00FA4C23" w:rsidRPr="000A5CD1" w:rsidRDefault="00FA4C23" w:rsidP="00D97295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>Lo psichiatra e psicoterapeuta Tonino Cantelmi</w:t>
      </w:r>
      <w:r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in un suo articolo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poneva questo interrogativo: </w:t>
      </w:r>
      <w:r w:rsidRPr="000A5CD1">
        <w:rPr>
          <w:rFonts w:ascii="Gadugi" w:eastAsia="Calibri" w:hAnsi="Gadugi" w:cs="Arial"/>
          <w:i/>
          <w:sz w:val="24"/>
          <w:szCs w:val="24"/>
          <w:lang w:bidi="ar-SA"/>
        </w:rPr>
        <w:t>l’uomo saprà riscoprire la fatica, ma anche il piacere di guardarsi negli occhi e di entrare in relazioni autentiche e solidali con il suo prossimo?</w:t>
      </w:r>
    </w:p>
    <w:p w:rsidR="00594287" w:rsidRPr="000A5CD1" w:rsidRDefault="00B81DA5" w:rsidP="004D7391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>L’uomo non è o</w:t>
      </w:r>
      <w:r w:rsidR="000E59ED" w:rsidRPr="000A5CD1">
        <w:rPr>
          <w:rFonts w:ascii="Gadugi" w:eastAsia="Calibri" w:hAnsi="Gadugi" w:cs="Arial"/>
          <w:sz w:val="24"/>
          <w:szCs w:val="24"/>
          <w:lang w:bidi="ar-SA"/>
        </w:rPr>
        <w:t xml:space="preserve">bbligato a stabilire relazioni, </w:t>
      </w:r>
      <w:r w:rsidR="003D4804" w:rsidRPr="000A5CD1">
        <w:rPr>
          <w:rFonts w:ascii="Gadugi" w:eastAsia="Calibri" w:hAnsi="Gadugi" w:cs="Arial"/>
          <w:sz w:val="24"/>
          <w:szCs w:val="24"/>
          <w:lang w:bidi="ar-SA"/>
        </w:rPr>
        <w:t>può farlo oppure no; neppure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si può obbligare qualc</w:t>
      </w:r>
      <w:r w:rsidR="003D4804" w:rsidRPr="000A5CD1">
        <w:rPr>
          <w:rFonts w:ascii="Gadugi" w:eastAsia="Calibri" w:hAnsi="Gadugi" w:cs="Arial"/>
          <w:sz w:val="24"/>
          <w:szCs w:val="24"/>
          <w:lang w:bidi="ar-SA"/>
        </w:rPr>
        <w:t>uno a entrare in una relazione. La vita relazionale non è soltanto frutto di temperamento o carattere o educazione ricevuta, ma</w:t>
      </w:r>
      <w:r w:rsidR="000E59ED" w:rsidRPr="000A5CD1">
        <w:rPr>
          <w:rFonts w:ascii="Gadugi" w:eastAsia="Calibri" w:hAnsi="Gadugi" w:cs="Arial"/>
          <w:sz w:val="24"/>
          <w:szCs w:val="24"/>
          <w:lang w:bidi="ar-SA"/>
        </w:rPr>
        <w:t xml:space="preserve"> chiama in causa la libertà, </w:t>
      </w:r>
      <w:r w:rsidR="00663534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è frutto di </w:t>
      </w:r>
      <w:r w:rsidR="003D4804" w:rsidRPr="000A5CD1">
        <w:rPr>
          <w:rFonts w:ascii="Gadugi" w:eastAsia="Calibri" w:hAnsi="Gadugi" w:cs="Arial"/>
          <w:iCs/>
          <w:sz w:val="24"/>
          <w:szCs w:val="24"/>
          <w:lang w:bidi="ar-SA"/>
        </w:rPr>
        <w:t>decisione</w:t>
      </w:r>
      <w:r w:rsidR="00663534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e</w:t>
      </w:r>
      <w:r w:rsidR="00885EA4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8B79D7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di </w:t>
      </w:r>
      <w:r w:rsidR="003D4804" w:rsidRPr="000A5CD1">
        <w:rPr>
          <w:rFonts w:ascii="Gadugi" w:eastAsia="Calibri" w:hAnsi="Gadugi" w:cs="Arial"/>
          <w:iCs/>
          <w:sz w:val="24"/>
          <w:szCs w:val="24"/>
          <w:lang w:bidi="ar-SA"/>
        </w:rPr>
        <w:t>esercizio</w:t>
      </w:r>
      <w:r w:rsidR="008B79D7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, </w:t>
      </w:r>
      <w:r w:rsidR="00885EA4" w:rsidRPr="000A5CD1">
        <w:rPr>
          <w:rFonts w:ascii="Gadugi" w:eastAsia="Calibri" w:hAnsi="Gadugi" w:cs="Arial"/>
          <w:iCs/>
          <w:sz w:val="24"/>
          <w:szCs w:val="24"/>
          <w:lang w:bidi="ar-SA"/>
        </w:rPr>
        <w:t>n</w:t>
      </w:r>
      <w:r w:rsidR="003D4804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on di spontaneità. Sul </w:t>
      </w:r>
      <w:r w:rsidR="00840BEB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nostro cammino </w:t>
      </w:r>
      <w:r w:rsidR="00885EA4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di umanizzazione </w:t>
      </w:r>
      <w:r w:rsidR="00840BEB" w:rsidRPr="000A5CD1">
        <w:rPr>
          <w:rFonts w:ascii="Gadugi" w:eastAsia="Calibri" w:hAnsi="Gadugi" w:cs="Arial"/>
          <w:iCs/>
          <w:sz w:val="24"/>
          <w:szCs w:val="24"/>
          <w:lang w:bidi="ar-SA"/>
        </w:rPr>
        <w:t>tutto è decision</w:t>
      </w:r>
      <w:r w:rsidR="00594287" w:rsidRPr="000A5CD1">
        <w:rPr>
          <w:rFonts w:ascii="Gadugi" w:eastAsia="Calibri" w:hAnsi="Gadugi" w:cs="Arial"/>
          <w:iCs/>
          <w:sz w:val="24"/>
          <w:szCs w:val="24"/>
          <w:lang w:bidi="ar-SA"/>
        </w:rPr>
        <w:t>e</w:t>
      </w:r>
      <w:r w:rsidR="00840BEB" w:rsidRPr="000A5CD1">
        <w:rPr>
          <w:rFonts w:ascii="Gadugi" w:eastAsia="Calibri" w:hAnsi="Gadugi" w:cs="Arial"/>
          <w:iCs/>
          <w:sz w:val="24"/>
          <w:szCs w:val="24"/>
          <w:lang w:bidi="ar-SA"/>
        </w:rPr>
        <w:t>.</w:t>
      </w:r>
      <w:r w:rsidR="00840BEB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E1031D" w:rsidRPr="000A5CD1">
        <w:rPr>
          <w:rFonts w:ascii="Gadugi" w:eastAsia="Calibri" w:hAnsi="Gadugi" w:cs="Arial"/>
          <w:sz w:val="24"/>
          <w:szCs w:val="24"/>
          <w:lang w:bidi="ar-SA"/>
        </w:rPr>
        <w:t xml:space="preserve">Il coraggio della relazione richiede </w:t>
      </w:r>
      <w:r w:rsidR="00FC3AFA" w:rsidRPr="000A5CD1">
        <w:rPr>
          <w:rFonts w:ascii="Gadugi" w:eastAsia="Calibri" w:hAnsi="Gadugi" w:cs="Arial"/>
          <w:sz w:val="24"/>
          <w:szCs w:val="24"/>
          <w:lang w:bidi="ar-SA"/>
        </w:rPr>
        <w:t xml:space="preserve">la disponibilità ad </w:t>
      </w:r>
      <w:r w:rsidR="00400F5D" w:rsidRPr="000A5CD1">
        <w:rPr>
          <w:rFonts w:ascii="Gadugi" w:eastAsia="Calibri" w:hAnsi="Gadugi" w:cs="Arial"/>
          <w:sz w:val="24"/>
          <w:szCs w:val="24"/>
          <w:lang w:bidi="ar-SA"/>
        </w:rPr>
        <w:t xml:space="preserve">uscire verso l’altro da </w:t>
      </w:r>
      <w:r w:rsidR="00BA0AE5" w:rsidRPr="000A5CD1">
        <w:rPr>
          <w:rFonts w:ascii="Gadugi" w:eastAsia="Calibri" w:hAnsi="Gadugi" w:cs="Arial"/>
          <w:sz w:val="24"/>
          <w:szCs w:val="24"/>
          <w:lang w:bidi="ar-SA"/>
        </w:rPr>
        <w:t>s</w:t>
      </w:r>
      <w:r w:rsidR="00400F5D" w:rsidRPr="000A5CD1">
        <w:rPr>
          <w:rFonts w:ascii="Gadugi" w:eastAsia="Calibri" w:hAnsi="Gadugi" w:cs="Arial"/>
          <w:sz w:val="24"/>
          <w:szCs w:val="24"/>
          <w:lang w:bidi="ar-SA"/>
        </w:rPr>
        <w:t xml:space="preserve">é, ma anche il coraggio </w:t>
      </w:r>
      <w:r w:rsidR="00BA0AE5" w:rsidRPr="000A5CD1">
        <w:rPr>
          <w:rFonts w:ascii="Gadugi" w:eastAsia="Calibri" w:hAnsi="Gadugi" w:cs="Arial"/>
          <w:sz w:val="24"/>
          <w:szCs w:val="24"/>
          <w:lang w:bidi="ar-SA"/>
        </w:rPr>
        <w:t xml:space="preserve">di compiere  quello che è stato definito “il viaggio più lungo”, il viaggio </w:t>
      </w:r>
      <w:r w:rsidR="00F46D12" w:rsidRPr="000A5CD1">
        <w:rPr>
          <w:rFonts w:ascii="Gadugi" w:eastAsia="Calibri" w:hAnsi="Gadugi" w:cs="Arial"/>
          <w:sz w:val="24"/>
          <w:szCs w:val="24"/>
          <w:lang w:bidi="ar-SA"/>
        </w:rPr>
        <w:t>v</w:t>
      </w:r>
      <w:r w:rsidR="00FB3356" w:rsidRPr="000A5CD1">
        <w:rPr>
          <w:rFonts w:ascii="Gadugi" w:eastAsia="Calibri" w:hAnsi="Gadugi" w:cs="Arial"/>
          <w:sz w:val="24"/>
          <w:szCs w:val="24"/>
          <w:lang w:bidi="ar-SA"/>
        </w:rPr>
        <w:t>erso se stessi</w:t>
      </w:r>
      <w:r w:rsidR="000F02EB" w:rsidRPr="000A5CD1">
        <w:rPr>
          <w:rFonts w:ascii="Gadugi" w:eastAsia="Calibri" w:hAnsi="Gadugi" w:cs="Arial"/>
          <w:sz w:val="24"/>
          <w:szCs w:val="24"/>
          <w:lang w:bidi="ar-SA"/>
        </w:rPr>
        <w:t>: “</w:t>
      </w:r>
      <w:r w:rsidR="00E6410E" w:rsidRPr="000A5CD1">
        <w:rPr>
          <w:rFonts w:ascii="Gadugi" w:eastAsia="Calibri" w:hAnsi="Gadugi" w:cs="Arial"/>
          <w:sz w:val="24"/>
          <w:szCs w:val="24"/>
          <w:lang w:bidi="ar-SA"/>
        </w:rPr>
        <w:t xml:space="preserve">Non </w:t>
      </w:r>
      <w:r w:rsidR="000F02EB" w:rsidRPr="000A5CD1">
        <w:rPr>
          <w:rFonts w:ascii="Gadugi" w:eastAsia="Calibri" w:hAnsi="Gadugi" w:cs="Arial"/>
          <w:sz w:val="24"/>
          <w:szCs w:val="24"/>
          <w:lang w:bidi="ar-SA"/>
        </w:rPr>
        <w:t>c’è al mondo nulla di così ostico all’uomo come percorre</w:t>
      </w:r>
      <w:r w:rsidR="00FC3AFA" w:rsidRPr="000A5CD1">
        <w:rPr>
          <w:rFonts w:ascii="Gadugi" w:eastAsia="Calibri" w:hAnsi="Gadugi" w:cs="Arial"/>
          <w:sz w:val="24"/>
          <w:szCs w:val="24"/>
          <w:lang w:bidi="ar-SA"/>
        </w:rPr>
        <w:t>re la strada che lo conduce a sé</w:t>
      </w:r>
      <w:r w:rsidR="003D4804" w:rsidRPr="000A5CD1">
        <w:rPr>
          <w:rFonts w:ascii="Gadugi" w:eastAsia="Calibri" w:hAnsi="Gadugi" w:cs="Arial"/>
          <w:sz w:val="24"/>
          <w:szCs w:val="24"/>
          <w:lang w:bidi="ar-SA"/>
        </w:rPr>
        <w:t xml:space="preserve"> stesso”(Hermann Hesse</w:t>
      </w:r>
      <w:r w:rsidR="000F02EB" w:rsidRPr="000A5CD1">
        <w:rPr>
          <w:rFonts w:ascii="Gadugi" w:eastAsia="Calibri" w:hAnsi="Gadugi" w:cs="Arial"/>
          <w:sz w:val="24"/>
          <w:szCs w:val="24"/>
          <w:lang w:bidi="ar-SA"/>
        </w:rPr>
        <w:t>)</w:t>
      </w:r>
      <w:r w:rsidR="0095218A" w:rsidRPr="000A5CD1">
        <w:rPr>
          <w:rFonts w:ascii="Gadugi" w:eastAsia="Calibri" w:hAnsi="Gadugi" w:cs="Arial"/>
          <w:sz w:val="24"/>
          <w:szCs w:val="24"/>
          <w:lang w:bidi="ar-SA"/>
        </w:rPr>
        <w:t xml:space="preserve">. Eppure questo viaggio è necessario </w:t>
      </w:r>
      <w:r w:rsidR="003144F3" w:rsidRPr="000A5CD1">
        <w:rPr>
          <w:rFonts w:ascii="Gadugi" w:eastAsia="Calibri" w:hAnsi="Gadugi" w:cs="Arial"/>
          <w:sz w:val="24"/>
          <w:szCs w:val="24"/>
          <w:lang w:bidi="ar-SA"/>
        </w:rPr>
        <w:t xml:space="preserve">per riconoscere la propria </w:t>
      </w:r>
      <w:r w:rsidR="003144F3" w:rsidRPr="000A5CD1">
        <w:rPr>
          <w:rFonts w:ascii="Gadugi" w:eastAsia="Calibri" w:hAnsi="Gadugi" w:cs="Arial"/>
          <w:iCs/>
          <w:sz w:val="24"/>
          <w:szCs w:val="24"/>
          <w:lang w:bidi="ar-SA"/>
        </w:rPr>
        <w:t>verità profonda</w:t>
      </w:r>
      <w:r w:rsidR="004A1451" w:rsidRPr="000A5CD1">
        <w:rPr>
          <w:rFonts w:ascii="Gadugi" w:eastAsia="Calibri" w:hAnsi="Gadugi" w:cs="Arial"/>
          <w:iCs/>
          <w:sz w:val="24"/>
          <w:szCs w:val="24"/>
          <w:lang w:bidi="ar-SA"/>
        </w:rPr>
        <w:t>.</w:t>
      </w:r>
      <w:r w:rsidR="00594287" w:rsidRPr="000A5CD1">
        <w:rPr>
          <w:rFonts w:ascii="Gadugi" w:eastAsia="Calibri" w:hAnsi="Gadugi" w:cs="Arial"/>
          <w:sz w:val="24"/>
          <w:szCs w:val="24"/>
          <w:lang w:bidi="ar-SA"/>
        </w:rPr>
        <w:t xml:space="preserve"> Il socratico “conosci te stesso” è sempre attuale.</w:t>
      </w:r>
    </w:p>
    <w:p w:rsidR="0095218A" w:rsidRPr="00E6410E" w:rsidRDefault="004A1451" w:rsidP="00E6410E">
      <w:pPr>
        <w:pStyle w:val="Paragrafoelenco"/>
        <w:suppressAutoHyphens/>
        <w:autoSpaceDN w:val="0"/>
        <w:spacing w:after="0"/>
        <w:ind w:left="-142"/>
        <w:contextualSpacing w:val="0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B61F39" w:rsidRPr="000A5CD1">
        <w:rPr>
          <w:rFonts w:ascii="Gadugi" w:eastAsia="Calibri" w:hAnsi="Gadugi" w:cs="Arial"/>
          <w:sz w:val="24"/>
          <w:szCs w:val="24"/>
          <w:lang w:bidi="ar-SA"/>
        </w:rPr>
        <w:t>Il nostro mondo affettivo e relazionale è carico di desideri, ma anche di ambiguità</w:t>
      </w:r>
      <w:r w:rsidR="00B61F39" w:rsidRPr="000A5CD1">
        <w:rPr>
          <w:rFonts w:ascii="Gadugi" w:eastAsia="Calibri" w:hAnsi="Gadugi" w:cs="Arial"/>
          <w:color w:val="FF0000"/>
          <w:sz w:val="24"/>
          <w:szCs w:val="24"/>
          <w:lang w:bidi="ar-SA"/>
        </w:rPr>
        <w:t xml:space="preserve">. 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>È necessario</w:t>
      </w:r>
      <w:r w:rsidR="003144F3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scoprire </w:t>
      </w:r>
      <w:r w:rsidR="003D4804" w:rsidRPr="000A5CD1">
        <w:rPr>
          <w:rFonts w:ascii="Gadugi" w:eastAsia="Calibri" w:hAnsi="Gadugi" w:cs="Arial"/>
          <w:sz w:val="24"/>
          <w:szCs w:val="24"/>
          <w:lang w:bidi="ar-SA"/>
        </w:rPr>
        <w:t xml:space="preserve">la propria autenticità: </w:t>
      </w:r>
      <w:r w:rsidR="00FC3AFA" w:rsidRPr="000A5CD1">
        <w:rPr>
          <w:rFonts w:ascii="Gadugi" w:eastAsia="Calibri" w:hAnsi="Gadugi" w:cs="Arial"/>
          <w:sz w:val="24"/>
          <w:szCs w:val="24"/>
          <w:lang w:bidi="ar-SA"/>
        </w:rPr>
        <w:t>“Imparerai a tue s</w:t>
      </w:r>
      <w:r w:rsidR="003D4804" w:rsidRPr="000A5CD1">
        <w:rPr>
          <w:rFonts w:ascii="Gadugi" w:eastAsia="Calibri" w:hAnsi="Gadugi" w:cs="Arial"/>
          <w:sz w:val="24"/>
          <w:szCs w:val="24"/>
          <w:lang w:bidi="ar-SA"/>
        </w:rPr>
        <w:t xml:space="preserve">pese - </w:t>
      </w:r>
      <w:r w:rsidR="00594287" w:rsidRPr="000A5CD1">
        <w:rPr>
          <w:rFonts w:ascii="Gadugi" w:eastAsia="Calibri" w:hAnsi="Gadugi" w:cs="Arial"/>
          <w:sz w:val="24"/>
          <w:szCs w:val="24"/>
          <w:lang w:bidi="ar-SA"/>
        </w:rPr>
        <w:t>scriveva Luigi Pirandello</w:t>
      </w:r>
      <w:r w:rsidR="003D4804" w:rsidRPr="000A5CD1">
        <w:rPr>
          <w:rFonts w:ascii="Gadugi" w:eastAsia="Calibri" w:hAnsi="Gadugi" w:cs="Arial"/>
          <w:sz w:val="24"/>
          <w:szCs w:val="24"/>
          <w:lang w:bidi="ar-SA"/>
        </w:rPr>
        <w:t xml:space="preserve"> in </w:t>
      </w:r>
      <w:r w:rsidR="003D4804" w:rsidRPr="000A5CD1">
        <w:rPr>
          <w:rFonts w:ascii="Gadugi" w:eastAsia="Calibri" w:hAnsi="Gadugi" w:cs="Arial"/>
          <w:i/>
          <w:iCs/>
          <w:sz w:val="24"/>
          <w:szCs w:val="24"/>
          <w:lang w:bidi="ar-SA"/>
        </w:rPr>
        <w:t>Uno centomila nessuno</w:t>
      </w:r>
      <w:r w:rsidR="003D4804" w:rsidRPr="000A5CD1">
        <w:rPr>
          <w:rFonts w:ascii="Gadugi" w:eastAsia="Calibri" w:hAnsi="Gadugi" w:cs="Arial"/>
          <w:sz w:val="24"/>
          <w:szCs w:val="24"/>
          <w:lang w:bidi="ar-SA"/>
        </w:rPr>
        <w:t xml:space="preserve"> - </w:t>
      </w:r>
      <w:r w:rsidR="00FC3AFA" w:rsidRPr="000A5CD1">
        <w:rPr>
          <w:rFonts w:ascii="Gadugi" w:eastAsia="Calibri" w:hAnsi="Gadugi" w:cs="Arial"/>
          <w:sz w:val="24"/>
          <w:szCs w:val="24"/>
          <w:lang w:bidi="ar-SA"/>
        </w:rPr>
        <w:t>che nel lungo tragitto della vita incontrer</w:t>
      </w:r>
      <w:r w:rsidR="00D77DE2" w:rsidRPr="000A5CD1">
        <w:rPr>
          <w:rFonts w:ascii="Gadugi" w:eastAsia="Calibri" w:hAnsi="Gadugi" w:cs="Arial"/>
          <w:sz w:val="24"/>
          <w:szCs w:val="24"/>
          <w:lang w:bidi="ar-SA"/>
        </w:rPr>
        <w:t>ai tante maschere e pochi volti”</w:t>
      </w:r>
      <w:r w:rsidR="00FC3AFA" w:rsidRPr="000A5CD1">
        <w:rPr>
          <w:rFonts w:ascii="Gadugi" w:eastAsia="Calibri" w:hAnsi="Gadugi" w:cs="Arial"/>
          <w:sz w:val="24"/>
          <w:szCs w:val="24"/>
          <w:lang w:bidi="ar-SA"/>
        </w:rPr>
        <w:t xml:space="preserve">. </w:t>
      </w:r>
      <w:r w:rsidR="00594287" w:rsidRPr="000A5CD1">
        <w:rPr>
          <w:rFonts w:ascii="Gadugi" w:eastAsia="Calibri" w:hAnsi="Gadugi" w:cs="Arial"/>
          <w:sz w:val="24"/>
          <w:szCs w:val="24"/>
          <w:lang w:bidi="ar-SA"/>
        </w:rPr>
        <w:t xml:space="preserve">Pessimista? Tra </w:t>
      </w:r>
      <w:r w:rsidR="00FC3AFA" w:rsidRPr="000A5CD1">
        <w:rPr>
          <w:rFonts w:ascii="Gadugi" w:eastAsia="Calibri" w:hAnsi="Gadugi" w:cs="Arial"/>
          <w:sz w:val="24"/>
          <w:szCs w:val="24"/>
          <w:lang w:bidi="ar-SA"/>
        </w:rPr>
        <w:t xml:space="preserve">“maschere” non è </w:t>
      </w:r>
      <w:r w:rsidR="004255F7" w:rsidRPr="000A5CD1">
        <w:rPr>
          <w:rFonts w:ascii="Gadugi" w:eastAsia="Calibri" w:hAnsi="Gadugi" w:cs="Arial"/>
          <w:sz w:val="24"/>
          <w:szCs w:val="24"/>
          <w:lang w:bidi="ar-SA"/>
        </w:rPr>
        <w:t xml:space="preserve">certo </w:t>
      </w:r>
      <w:r w:rsidR="00FC3AFA" w:rsidRPr="000A5CD1">
        <w:rPr>
          <w:rFonts w:ascii="Gadugi" w:eastAsia="Calibri" w:hAnsi="Gadugi" w:cs="Arial"/>
          <w:sz w:val="24"/>
          <w:szCs w:val="24"/>
          <w:lang w:bidi="ar-SA"/>
        </w:rPr>
        <w:t>possibile relazionarsi!</w:t>
      </w:r>
      <w:r w:rsidR="00D77DE2" w:rsidRPr="000A5CD1">
        <w:rPr>
          <w:rFonts w:ascii="Gadugi" w:eastAsia="Calibri" w:hAnsi="Gadugi" w:cs="Arial"/>
          <w:sz w:val="24"/>
          <w:szCs w:val="24"/>
          <w:lang w:bidi="ar-SA"/>
        </w:rPr>
        <w:t xml:space="preserve"> A volte anche un ruolo può diventare maschera.</w:t>
      </w:r>
      <w:r w:rsidR="00FC3AFA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3144F3" w:rsidRPr="000A5CD1">
        <w:rPr>
          <w:rFonts w:ascii="Gadugi" w:eastAsia="Calibri" w:hAnsi="Gadugi" w:cs="Arial"/>
          <w:sz w:val="24"/>
          <w:szCs w:val="24"/>
          <w:lang w:bidi="ar-SA"/>
        </w:rPr>
        <w:t>La mancata armonia con se stessi ostacola l’incontr</w:t>
      </w:r>
      <w:r w:rsidR="00594287" w:rsidRPr="000A5CD1">
        <w:rPr>
          <w:rFonts w:ascii="Gadugi" w:eastAsia="Calibri" w:hAnsi="Gadugi" w:cs="Arial"/>
          <w:sz w:val="24"/>
          <w:szCs w:val="24"/>
          <w:lang w:bidi="ar-SA"/>
        </w:rPr>
        <w:t>o e le relazioni interpersonali.</w:t>
      </w:r>
      <w:r w:rsidR="003144F3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3D4804" w:rsidRPr="00E6410E">
        <w:rPr>
          <w:rFonts w:ascii="Gadugi" w:eastAsia="Calibri" w:hAnsi="Gadugi" w:cs="Arial"/>
          <w:sz w:val="24"/>
          <w:szCs w:val="24"/>
          <w:lang w:bidi="ar-SA"/>
        </w:rPr>
        <w:t xml:space="preserve">Il sentirsi </w:t>
      </w:r>
      <w:r w:rsidR="00594287" w:rsidRPr="00E6410E">
        <w:rPr>
          <w:rFonts w:ascii="Gadugi" w:eastAsia="Calibri" w:hAnsi="Gadugi" w:cs="Arial"/>
          <w:sz w:val="24"/>
          <w:szCs w:val="24"/>
          <w:lang w:bidi="ar-SA"/>
        </w:rPr>
        <w:t xml:space="preserve">bene </w:t>
      </w:r>
      <w:r w:rsidR="00D77DE2" w:rsidRPr="00E6410E">
        <w:rPr>
          <w:rFonts w:ascii="Gadugi" w:eastAsia="Calibri" w:hAnsi="Gadugi" w:cs="Arial"/>
          <w:sz w:val="24"/>
          <w:szCs w:val="24"/>
          <w:lang w:bidi="ar-SA"/>
        </w:rPr>
        <w:t xml:space="preserve">in casa propria è condizione per essere ospitali, </w:t>
      </w:r>
      <w:r w:rsidR="00D77DE2" w:rsidRPr="00E6410E">
        <w:rPr>
          <w:rFonts w:ascii="Gadugi" w:eastAsia="Calibri" w:hAnsi="Gadugi" w:cs="Arial"/>
          <w:iCs/>
          <w:sz w:val="24"/>
          <w:szCs w:val="24"/>
          <w:lang w:bidi="ar-SA"/>
        </w:rPr>
        <w:t>p</w:t>
      </w:r>
      <w:r w:rsidR="00FB3356" w:rsidRPr="00E6410E">
        <w:rPr>
          <w:rFonts w:ascii="Gadugi" w:eastAsia="Calibri" w:hAnsi="Gadugi" w:cs="Arial"/>
          <w:iCs/>
          <w:sz w:val="24"/>
          <w:szCs w:val="24"/>
          <w:lang w:bidi="ar-SA"/>
        </w:rPr>
        <w:t>er</w:t>
      </w:r>
      <w:r w:rsidR="00D77DE2" w:rsidRP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594287" w:rsidRP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andare verso l’altro </w:t>
      </w:r>
      <w:r w:rsidR="00D77DE2" w:rsidRPr="00E6410E">
        <w:rPr>
          <w:rFonts w:ascii="Gadugi" w:eastAsia="Calibri" w:hAnsi="Gadugi" w:cs="Arial"/>
          <w:iCs/>
          <w:sz w:val="24"/>
          <w:szCs w:val="24"/>
          <w:lang w:bidi="ar-SA"/>
        </w:rPr>
        <w:t>in quanto uomo, d</w:t>
      </w:r>
      <w:r w:rsidR="00594287" w:rsidRPr="00E6410E">
        <w:rPr>
          <w:rFonts w:ascii="Gadugi" w:eastAsia="Calibri" w:hAnsi="Gadugi" w:cs="Arial"/>
          <w:iCs/>
          <w:sz w:val="24"/>
          <w:szCs w:val="24"/>
          <w:lang w:bidi="ar-SA"/>
        </w:rPr>
        <w:t>onna, amico, compagno</w:t>
      </w:r>
      <w:r w:rsidR="00D87A29" w:rsidRPr="00E6410E">
        <w:rPr>
          <w:rFonts w:ascii="Gadugi" w:eastAsia="Calibri" w:hAnsi="Gadugi" w:cs="Arial"/>
          <w:iCs/>
          <w:sz w:val="24"/>
          <w:szCs w:val="24"/>
          <w:lang w:bidi="ar-SA"/>
        </w:rPr>
        <w:t>,</w:t>
      </w:r>
      <w:r w:rsidR="003D4804" w:rsidRP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 sorella,</w:t>
      </w:r>
      <w:r w:rsidR="00D87A29" w:rsidRP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 fratello, collega</w:t>
      </w:r>
      <w:r w:rsidR="00594287" w:rsidRPr="00E6410E">
        <w:rPr>
          <w:rFonts w:ascii="Gadugi" w:eastAsia="Calibri" w:hAnsi="Gadugi" w:cs="Arial"/>
          <w:iCs/>
          <w:sz w:val="24"/>
          <w:szCs w:val="24"/>
          <w:lang w:bidi="ar-SA"/>
        </w:rPr>
        <w:t>…</w:t>
      </w:r>
      <w:r w:rsidR="001E443D" w:rsidRPr="00E6410E">
        <w:rPr>
          <w:rFonts w:ascii="Gadugi" w:eastAsia="Calibri" w:hAnsi="Gadugi" w:cs="Arial"/>
          <w:iCs/>
          <w:sz w:val="24"/>
          <w:szCs w:val="24"/>
          <w:lang w:bidi="ar-SA"/>
        </w:rPr>
        <w:t>fino alla folla di estranei</w:t>
      </w:r>
      <w:r w:rsidR="003D4804" w:rsidRPr="00E6410E">
        <w:rPr>
          <w:rFonts w:ascii="Gadugi" w:eastAsia="Calibri" w:hAnsi="Gadugi" w:cs="Arial"/>
          <w:iCs/>
          <w:sz w:val="24"/>
          <w:szCs w:val="24"/>
          <w:lang w:bidi="ar-SA"/>
        </w:rPr>
        <w:t>,</w:t>
      </w:r>
      <w:r w:rsidR="001E443D" w:rsidRP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 che incontriamo nel cammino dell’esistenza.</w:t>
      </w:r>
      <w:r w:rsidR="000E59ED" w:rsidRP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EB51F4" w:rsidRP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Se ci ascoltiamo in profondità </w:t>
      </w:r>
      <w:r w:rsidR="00594287" w:rsidRP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sentiamo </w:t>
      </w:r>
      <w:r w:rsidR="00EB51F4" w:rsidRPr="00E6410E">
        <w:rPr>
          <w:rFonts w:ascii="Gadugi" w:eastAsia="Calibri" w:hAnsi="Gadugi" w:cs="Arial"/>
          <w:iCs/>
          <w:sz w:val="24"/>
          <w:szCs w:val="24"/>
          <w:lang w:bidi="ar-SA"/>
        </w:rPr>
        <w:t>che ci sono domande, desideri, bisogni che ci accomunano</w:t>
      </w:r>
      <w:r w:rsidR="006977E1" w:rsidRP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. Come direbbe Luigi Verdi: </w:t>
      </w:r>
      <w:r w:rsidR="00E6410E" w:rsidRPr="00E6410E">
        <w:rPr>
          <w:rFonts w:ascii="Gadugi" w:eastAsia="Calibri" w:hAnsi="Gadugi" w:cs="Arial"/>
          <w:i/>
          <w:sz w:val="24"/>
          <w:szCs w:val="24"/>
          <w:lang w:bidi="ar-SA"/>
        </w:rPr>
        <w:t xml:space="preserve">Ognuno </w:t>
      </w:r>
      <w:r w:rsidR="006977E1" w:rsidRPr="00E6410E">
        <w:rPr>
          <w:rFonts w:ascii="Gadugi" w:eastAsia="Calibri" w:hAnsi="Gadugi" w:cs="Arial"/>
          <w:i/>
          <w:sz w:val="24"/>
          <w:szCs w:val="24"/>
          <w:lang w:bidi="ar-SA"/>
        </w:rPr>
        <w:t>è alla ricerca di un po’ di pane/ un po’ di affetto/ e di sentirsi a casa/ da qualche parte.</w:t>
      </w:r>
    </w:p>
    <w:p w:rsidR="00A12E20" w:rsidRPr="000A5CD1" w:rsidRDefault="00AB18AD" w:rsidP="00D97295">
      <w:pPr>
        <w:tabs>
          <w:tab w:val="left" w:pos="-12"/>
        </w:tabs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bCs/>
          <w:iCs/>
          <w:color w:val="365F91" w:themeColor="accent1" w:themeShade="BF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>Persone di relazione si diventa</w:t>
      </w:r>
      <w:r w:rsidR="006977E1" w:rsidRPr="000A5CD1">
        <w:rPr>
          <w:rFonts w:ascii="Gadugi" w:eastAsia="Calibri" w:hAnsi="Gadugi" w:cs="Arial"/>
          <w:sz w:val="24"/>
          <w:szCs w:val="24"/>
          <w:lang w:bidi="ar-SA"/>
        </w:rPr>
        <w:t xml:space="preserve"> progressivamente</w:t>
      </w:r>
      <w:r w:rsidR="00011DC9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="005A55EE" w:rsidRPr="000A5CD1">
        <w:rPr>
          <w:rFonts w:ascii="Gadugi" w:eastAsia="Calibri" w:hAnsi="Gadugi" w:cs="Arial"/>
          <w:bCs/>
          <w:iCs/>
          <w:color w:val="365F91" w:themeColor="accent1" w:themeShade="BF"/>
          <w:sz w:val="24"/>
          <w:szCs w:val="24"/>
          <w:lang w:bidi="ar-SA"/>
        </w:rPr>
        <w:t xml:space="preserve"> </w:t>
      </w:r>
      <w:r w:rsidR="005A55EE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maturando attravers</w:t>
      </w:r>
      <w:r w:rsidR="00E746A3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o uno sviluppo</w:t>
      </w:r>
      <w:r w:rsidR="000E59ED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a volte </w:t>
      </w:r>
      <w:r w:rsidR="00E746A3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lento e faticoso</w:t>
      </w:r>
      <w:r w:rsidR="00011DC9" w:rsidRPr="000A5CD1">
        <w:rPr>
          <w:rFonts w:ascii="Gadugi" w:eastAsia="Calibri" w:hAnsi="Gadugi" w:cs="Arial"/>
          <w:sz w:val="24"/>
          <w:szCs w:val="24"/>
          <w:lang w:bidi="ar-SA"/>
        </w:rPr>
        <w:t xml:space="preserve">,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impara</w:t>
      </w:r>
      <w:r w:rsidR="00011DC9" w:rsidRPr="000A5CD1">
        <w:rPr>
          <w:rFonts w:ascii="Gadugi" w:eastAsia="Calibri" w:hAnsi="Gadugi" w:cs="Arial"/>
          <w:sz w:val="24"/>
          <w:szCs w:val="24"/>
          <w:lang w:bidi="ar-SA"/>
        </w:rPr>
        <w:t>ndo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ad amare </w:t>
      </w:r>
      <w:r w:rsidR="006977E1" w:rsidRPr="000A5CD1">
        <w:rPr>
          <w:rFonts w:ascii="Gadugi" w:eastAsia="Calibri" w:hAnsi="Gadugi" w:cs="Arial"/>
          <w:sz w:val="24"/>
          <w:szCs w:val="24"/>
          <w:lang w:bidi="ar-SA"/>
        </w:rPr>
        <w:t xml:space="preserve">anche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attraverso dolorose esperienze interiori</w:t>
      </w:r>
      <w:r w:rsidR="006977E1" w:rsidRPr="000A5CD1">
        <w:rPr>
          <w:rFonts w:ascii="Gadugi" w:eastAsia="Calibri" w:hAnsi="Gadugi" w:cs="Arial"/>
          <w:sz w:val="24"/>
          <w:szCs w:val="24"/>
          <w:lang w:bidi="ar-SA"/>
        </w:rPr>
        <w:t xml:space="preserve">. </w:t>
      </w:r>
      <w:r w:rsidR="00CA38FD" w:rsidRPr="000A5CD1">
        <w:rPr>
          <w:rFonts w:ascii="Gadugi" w:eastAsia="Calibri" w:hAnsi="Gadugi" w:cs="Arial"/>
          <w:i/>
          <w:iCs/>
          <w:sz w:val="24"/>
          <w:szCs w:val="24"/>
          <w:lang w:bidi="ar-SA"/>
        </w:rPr>
        <w:t>Attraversa il tuo dolore, arrivaci fino infondo, anche se sarà pesante come sollevare il mondo.</w:t>
      </w:r>
      <w:r w:rsidR="00CA38FD" w:rsidRPr="000A5CD1">
        <w:rPr>
          <w:rFonts w:ascii="Gadugi" w:eastAsia="Calibri" w:hAnsi="Gadugi" w:cs="Arial"/>
          <w:sz w:val="24"/>
          <w:szCs w:val="24"/>
          <w:lang w:bidi="ar-SA"/>
        </w:rPr>
        <w:t xml:space="preserve"> Così </w:t>
      </w:r>
      <w:r w:rsidR="006977E1" w:rsidRPr="000A5CD1">
        <w:rPr>
          <w:rFonts w:ascii="Gadugi" w:eastAsia="Calibri" w:hAnsi="Gadugi" w:cs="Arial"/>
          <w:sz w:val="24"/>
          <w:szCs w:val="24"/>
          <w:lang w:bidi="ar-SA"/>
        </w:rPr>
        <w:t xml:space="preserve">canta </w:t>
      </w:r>
      <w:r w:rsidR="00CA38FD" w:rsidRPr="000A5CD1">
        <w:rPr>
          <w:rFonts w:ascii="Gadugi" w:eastAsia="Calibri" w:hAnsi="Gadugi" w:cs="Arial"/>
          <w:sz w:val="24"/>
          <w:szCs w:val="24"/>
          <w:lang w:bidi="ar-SA"/>
        </w:rPr>
        <w:t xml:space="preserve">Simone Cristicchi </w:t>
      </w:r>
      <w:r w:rsidR="006977E1" w:rsidRPr="000A5CD1">
        <w:rPr>
          <w:rFonts w:ascii="Gadugi" w:eastAsia="Calibri" w:hAnsi="Gadugi" w:cs="Arial"/>
          <w:sz w:val="24"/>
          <w:szCs w:val="24"/>
          <w:lang w:bidi="ar-SA"/>
        </w:rPr>
        <w:t xml:space="preserve">in </w:t>
      </w:r>
      <w:r w:rsidR="00CA38FD" w:rsidRPr="000A5CD1">
        <w:rPr>
          <w:rFonts w:ascii="Gadugi" w:eastAsia="Calibri" w:hAnsi="Gadugi" w:cs="Arial"/>
          <w:sz w:val="24"/>
          <w:szCs w:val="24"/>
          <w:lang w:bidi="ar-SA"/>
        </w:rPr>
        <w:t>“Abbi cura di me”.</w:t>
      </w:r>
      <w:r w:rsidR="00D11B4B" w:rsidRPr="000A5CD1">
        <w:rPr>
          <w:rFonts w:ascii="Gadugi" w:eastAsia="Calibri" w:hAnsi="Gadugi" w:cs="Arial"/>
          <w:bCs/>
          <w:iCs/>
          <w:color w:val="365F91" w:themeColor="accent1" w:themeShade="BF"/>
          <w:sz w:val="24"/>
          <w:szCs w:val="24"/>
          <w:lang w:bidi="ar-SA"/>
        </w:rPr>
        <w:t xml:space="preserve"> </w:t>
      </w:r>
    </w:p>
    <w:p w:rsidR="00A44FFD" w:rsidRPr="000A5CD1" w:rsidRDefault="000E59ED" w:rsidP="00A12E20">
      <w:pPr>
        <w:tabs>
          <w:tab w:val="left" w:pos="-12"/>
        </w:tabs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Abitare presso di sé, ma non </w:t>
      </w:r>
      <w:r w:rsidR="005779F1" w:rsidRPr="000A5CD1">
        <w:rPr>
          <w:rFonts w:ascii="Gadugi" w:eastAsia="Calibri" w:hAnsi="Gadugi" w:cs="Arial"/>
          <w:sz w:val="24"/>
          <w:szCs w:val="24"/>
          <w:lang w:bidi="ar-SA"/>
        </w:rPr>
        <w:t xml:space="preserve">sempre </w:t>
      </w:r>
      <w:r w:rsidR="00E6410E">
        <w:rPr>
          <w:rFonts w:ascii="Gadugi" w:eastAsia="Calibri" w:hAnsi="Gadugi" w:cs="Arial"/>
          <w:sz w:val="24"/>
          <w:szCs w:val="24"/>
          <w:lang w:bidi="ar-SA"/>
        </w:rPr>
        <w:t>“</w:t>
      </w:r>
      <w:r w:rsidR="005779F1" w:rsidRPr="00E6410E">
        <w:rPr>
          <w:rFonts w:ascii="Gadugi" w:eastAsia="Calibri" w:hAnsi="Gadugi" w:cs="Arial"/>
          <w:iCs/>
          <w:sz w:val="24"/>
          <w:szCs w:val="24"/>
          <w:lang w:bidi="ar-SA"/>
        </w:rPr>
        <w:t>rincasare in se stessi</w:t>
      </w:r>
      <w:r w:rsidR="00E6410E">
        <w:rPr>
          <w:rFonts w:ascii="Gadugi" w:eastAsia="Calibri" w:hAnsi="Gadugi" w:cs="Arial"/>
          <w:iCs/>
          <w:sz w:val="24"/>
          <w:szCs w:val="24"/>
          <w:lang w:bidi="ar-SA"/>
        </w:rPr>
        <w:t>”</w:t>
      </w:r>
      <w:r w:rsidR="00210F22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. </w:t>
      </w:r>
      <w:r w:rsidR="00210F22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Chiudersi in sé stessi è tentazione facile quando si è delusi, frustrati, disorientati, feriti o troppo stanchi. </w:t>
      </w:r>
      <w:r w:rsidR="00210F22" w:rsidRPr="000A5CD1">
        <w:rPr>
          <w:rFonts w:ascii="Gadugi" w:eastAsia="Calibri" w:hAnsi="Gadugi" w:cs="Arial"/>
          <w:sz w:val="24"/>
          <w:szCs w:val="24"/>
          <w:lang w:bidi="ar-SA"/>
        </w:rPr>
        <w:t xml:space="preserve">Non sempre </w:t>
      </w:r>
      <w:r w:rsidR="00E6410E">
        <w:rPr>
          <w:rFonts w:ascii="Gadugi" w:eastAsia="Calibri" w:hAnsi="Gadugi" w:cs="Arial"/>
          <w:sz w:val="24"/>
          <w:szCs w:val="24"/>
          <w:lang w:bidi="ar-SA"/>
        </w:rPr>
        <w:t>“</w:t>
      </w:r>
      <w:r w:rsidR="00210F22" w:rsidRPr="00E6410E">
        <w:rPr>
          <w:rFonts w:ascii="Gadugi" w:eastAsia="Calibri" w:hAnsi="Gadugi" w:cs="Arial"/>
          <w:iCs/>
          <w:sz w:val="24"/>
          <w:szCs w:val="24"/>
          <w:lang w:bidi="ar-SA"/>
        </w:rPr>
        <w:t>rincasare in se stessi</w:t>
      </w:r>
      <w:r w:rsidR="00E6410E">
        <w:rPr>
          <w:rFonts w:ascii="Gadugi" w:eastAsia="Calibri" w:hAnsi="Gadugi" w:cs="Arial"/>
          <w:iCs/>
          <w:sz w:val="24"/>
          <w:szCs w:val="24"/>
          <w:lang w:bidi="ar-SA"/>
        </w:rPr>
        <w:t>”</w:t>
      </w:r>
      <w:r w:rsidR="00210F22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 </w:t>
      </w:r>
      <w:r w:rsidR="00E746A3" w:rsidRPr="000A5CD1">
        <w:rPr>
          <w:rFonts w:ascii="Gadugi" w:eastAsia="Calibri" w:hAnsi="Gadugi" w:cs="Arial"/>
          <w:sz w:val="24"/>
          <w:szCs w:val="24"/>
          <w:lang w:bidi="ar-SA"/>
        </w:rPr>
        <w:t xml:space="preserve">è </w:t>
      </w:r>
      <w:r w:rsidR="005779F1" w:rsidRPr="000A5CD1">
        <w:rPr>
          <w:rFonts w:ascii="Gadugi" w:eastAsia="Calibri" w:hAnsi="Gadugi" w:cs="Arial"/>
          <w:sz w:val="24"/>
          <w:szCs w:val="24"/>
          <w:lang w:bidi="ar-SA"/>
        </w:rPr>
        <w:t xml:space="preserve">condizione perché si crei in noi uno </w:t>
      </w:r>
      <w:r w:rsidR="005779F1" w:rsidRPr="000A5CD1">
        <w:rPr>
          <w:rFonts w:ascii="Gadugi" w:eastAsia="Calibri" w:hAnsi="Gadugi" w:cs="Arial"/>
          <w:iCs/>
          <w:sz w:val="24"/>
          <w:szCs w:val="24"/>
          <w:lang w:bidi="ar-SA"/>
        </w:rPr>
        <w:t>spazio aperto</w:t>
      </w:r>
      <w:r w:rsidR="00E746A3" w:rsidRPr="000A5CD1">
        <w:rPr>
          <w:rFonts w:ascii="Gadugi" w:eastAsia="Calibri" w:hAnsi="Gadugi" w:cs="Arial"/>
          <w:iCs/>
          <w:sz w:val="24"/>
          <w:szCs w:val="24"/>
          <w:lang w:bidi="ar-SA"/>
        </w:rPr>
        <w:t>,</w:t>
      </w:r>
      <w:r w:rsidR="005779F1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</w:t>
      </w:r>
      <w:r w:rsidR="00591CAA" w:rsidRPr="000A5CD1">
        <w:rPr>
          <w:rFonts w:ascii="Gadugi" w:eastAsia="Calibri" w:hAnsi="Gadugi" w:cs="Arial"/>
          <w:iCs/>
          <w:sz w:val="24"/>
          <w:szCs w:val="24"/>
          <w:lang w:bidi="ar-SA"/>
        </w:rPr>
        <w:t>in cui si</w:t>
      </w:r>
      <w:r w:rsidR="00591CAA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</w:t>
      </w:r>
      <w:r w:rsidR="005779F1" w:rsidRPr="000A5CD1">
        <w:rPr>
          <w:rFonts w:ascii="Gadugi" w:eastAsia="Calibri" w:hAnsi="Gadugi" w:cs="Arial"/>
          <w:sz w:val="24"/>
          <w:szCs w:val="24"/>
          <w:lang w:bidi="ar-SA"/>
        </w:rPr>
        <w:t>per</w:t>
      </w:r>
      <w:r w:rsidR="00591CAA" w:rsidRPr="000A5CD1">
        <w:rPr>
          <w:rFonts w:ascii="Gadugi" w:eastAsia="Calibri" w:hAnsi="Gadugi" w:cs="Arial"/>
          <w:sz w:val="24"/>
          <w:szCs w:val="24"/>
          <w:lang w:bidi="ar-SA"/>
        </w:rPr>
        <w:t>mette</w:t>
      </w:r>
      <w:r w:rsidR="005779F1" w:rsidRPr="000A5CD1">
        <w:rPr>
          <w:rFonts w:ascii="Gadugi" w:eastAsia="Calibri" w:hAnsi="Gadugi" w:cs="Arial"/>
          <w:sz w:val="24"/>
          <w:szCs w:val="24"/>
          <w:lang w:bidi="ar-SA"/>
        </w:rPr>
        <w:t xml:space="preserve"> all’altro di esistere</w:t>
      </w:r>
      <w:r w:rsidR="001E443D" w:rsidRPr="000A5CD1">
        <w:rPr>
          <w:rFonts w:ascii="Gadugi" w:eastAsia="Calibri" w:hAnsi="Gadugi" w:cs="Arial"/>
          <w:sz w:val="24"/>
          <w:szCs w:val="24"/>
          <w:lang w:bidi="ar-SA"/>
        </w:rPr>
        <w:t xml:space="preserve">, nel senso originario del termine </w:t>
      </w:r>
      <w:r w:rsidR="005779F1" w:rsidRPr="000A5CD1">
        <w:rPr>
          <w:rFonts w:ascii="Gadugi" w:eastAsia="Calibri" w:hAnsi="Gadugi" w:cs="Arial"/>
          <w:i/>
          <w:sz w:val="24"/>
          <w:szCs w:val="24"/>
          <w:lang w:bidi="ar-SA"/>
        </w:rPr>
        <w:t>ex-sistere</w:t>
      </w:r>
      <w:r w:rsidR="001E443D" w:rsidRPr="000A5CD1">
        <w:rPr>
          <w:rFonts w:ascii="Gadugi" w:eastAsia="Calibri" w:hAnsi="Gadugi" w:cs="Arial"/>
          <w:sz w:val="24"/>
          <w:szCs w:val="24"/>
          <w:lang w:bidi="ar-SA"/>
        </w:rPr>
        <w:t>, venire fuori, manifestarsi.</w:t>
      </w:r>
      <w:r w:rsidR="00E746A3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</w:p>
    <w:p w:rsidR="00D11B4B" w:rsidRPr="000A5CD1" w:rsidRDefault="00E746A3" w:rsidP="00A12E20">
      <w:pPr>
        <w:tabs>
          <w:tab w:val="left" w:pos="-12"/>
        </w:tabs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lastRenderedPageBreak/>
        <w:t>Così osserva Romano Guardini:</w:t>
      </w:r>
      <w:r w:rsidR="00A12E20" w:rsidRPr="000A5CD1">
        <w:rPr>
          <w:rFonts w:ascii="Gadugi" w:eastAsia="Calibri" w:hAnsi="Gadugi" w:cs="Arial"/>
          <w:sz w:val="24"/>
          <w:szCs w:val="24"/>
          <w:lang w:bidi="ar-SA"/>
        </w:rPr>
        <w:t xml:space="preserve"> “</w:t>
      </w:r>
      <w:r w:rsidR="006977E1" w:rsidRPr="000A5CD1">
        <w:rPr>
          <w:rFonts w:ascii="Gadugi" w:eastAsia="Calibri" w:hAnsi="Gadugi" w:cs="Arial"/>
          <w:sz w:val="24"/>
          <w:szCs w:val="24"/>
          <w:lang w:bidi="ar-SA"/>
        </w:rPr>
        <w:t xml:space="preserve">Se </w:t>
      </w:r>
      <w:r w:rsidR="00591CAA" w:rsidRPr="000A5CD1">
        <w:rPr>
          <w:rFonts w:ascii="Gadugi" w:eastAsia="Calibri" w:hAnsi="Gadugi" w:cs="Arial"/>
          <w:sz w:val="24"/>
          <w:szCs w:val="24"/>
          <w:lang w:bidi="ar-SA"/>
        </w:rPr>
        <w:t xml:space="preserve">l’uomo </w:t>
      </w:r>
      <w:r w:rsidR="006977E1" w:rsidRPr="000A5CD1">
        <w:rPr>
          <w:rFonts w:ascii="Gadugi" w:eastAsia="Calibri" w:hAnsi="Gadugi" w:cs="Arial"/>
          <w:sz w:val="24"/>
          <w:szCs w:val="24"/>
          <w:lang w:bidi="ar-SA"/>
        </w:rPr>
        <w:t>si blocca e s’irrigidisce; se resta chiuso in se stesso, se non corre mai il rischio di disporsi nell’atteggiamento di dedizione alla realtà, allora diventerà sempr</w:t>
      </w:r>
      <w:r w:rsidR="00A44FFD" w:rsidRPr="000A5CD1">
        <w:rPr>
          <w:rFonts w:ascii="Gadugi" w:eastAsia="Calibri" w:hAnsi="Gadugi" w:cs="Arial"/>
          <w:sz w:val="24"/>
          <w:szCs w:val="24"/>
          <w:lang w:bidi="ar-SA"/>
        </w:rPr>
        <w:t>e più rigido e misero. Egli ha ‘</w:t>
      </w:r>
      <w:r w:rsidR="006977E1" w:rsidRPr="000A5CD1">
        <w:rPr>
          <w:rFonts w:ascii="Gadugi" w:eastAsia="Calibri" w:hAnsi="Gadugi" w:cs="Arial"/>
          <w:sz w:val="24"/>
          <w:szCs w:val="24"/>
          <w:lang w:bidi="ar-SA"/>
        </w:rPr>
        <w:t>conservato per sé la propria</w:t>
      </w:r>
      <w:r w:rsidR="00A44FFD" w:rsidRPr="000A5CD1">
        <w:rPr>
          <w:rFonts w:ascii="Gadugi" w:eastAsia="Calibri" w:hAnsi="Gadugi" w:cs="Arial"/>
          <w:sz w:val="24"/>
          <w:szCs w:val="24"/>
          <w:lang w:bidi="ar-SA"/>
        </w:rPr>
        <w:t xml:space="preserve"> anima’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e così l’ha sempre più perduta, </w:t>
      </w:r>
      <w:r w:rsidR="006977E1" w:rsidRPr="000A5CD1">
        <w:rPr>
          <w:rFonts w:ascii="Gadugi" w:eastAsia="Calibri" w:hAnsi="Gadugi" w:cs="Arial"/>
          <w:sz w:val="24"/>
          <w:szCs w:val="24"/>
          <w:lang w:bidi="ar-SA"/>
        </w:rPr>
        <w:t>ma se si apre, allora diventa un orizzonte spalancato</w:t>
      </w:r>
      <w:r w:rsidR="00A12E20" w:rsidRPr="000A5CD1">
        <w:rPr>
          <w:rFonts w:ascii="Gadugi" w:eastAsia="Calibri" w:hAnsi="Gadugi" w:cs="Arial"/>
          <w:sz w:val="24"/>
          <w:szCs w:val="24"/>
          <w:lang w:bidi="ar-SA"/>
        </w:rPr>
        <w:t>”</w:t>
      </w:r>
      <w:r w:rsidR="006977E1" w:rsidRPr="000A5CD1">
        <w:rPr>
          <w:rFonts w:ascii="Gadugi" w:eastAsia="Calibri" w:hAnsi="Gadugi" w:cs="Arial"/>
          <w:sz w:val="24"/>
          <w:szCs w:val="24"/>
          <w:lang w:bidi="ar-SA"/>
        </w:rPr>
        <w:t xml:space="preserve">. </w:t>
      </w:r>
    </w:p>
    <w:p w:rsidR="00591CAA" w:rsidRPr="000A5CD1" w:rsidRDefault="001E443D" w:rsidP="00210F22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Si tratta di </w:t>
      </w:r>
      <w:r w:rsidR="00B61F39" w:rsidRPr="000A5CD1">
        <w:rPr>
          <w:rFonts w:ascii="Gadugi" w:eastAsia="Calibri" w:hAnsi="Gadugi" w:cs="Arial"/>
          <w:sz w:val="24"/>
          <w:szCs w:val="24"/>
          <w:lang w:bidi="ar-SA"/>
        </w:rPr>
        <w:t>assumere fino i</w:t>
      </w:r>
      <w:r w:rsidR="00D11B4B" w:rsidRPr="000A5CD1">
        <w:rPr>
          <w:rFonts w:ascii="Gadugi" w:eastAsia="Calibri" w:hAnsi="Gadugi" w:cs="Arial"/>
          <w:sz w:val="24"/>
          <w:szCs w:val="24"/>
          <w:lang w:bidi="ar-SA"/>
        </w:rPr>
        <w:t xml:space="preserve">nfondo la propria umanità: </w:t>
      </w:r>
      <w:r w:rsidR="00591CAA" w:rsidRPr="000A5CD1">
        <w:rPr>
          <w:rFonts w:ascii="Gadugi" w:eastAsia="Calibri" w:hAnsi="Gadugi" w:cs="Arial"/>
          <w:sz w:val="24"/>
          <w:szCs w:val="24"/>
          <w:lang w:bidi="ar-SA"/>
        </w:rPr>
        <w:t>“Giungiamo ad essere pienamente umani quando siamo più che umani, quando permettiamo a Dio di condurci al di là di noi stessi perché raggiungiamo il nostro essere più vero”. (</w:t>
      </w:r>
      <w:r w:rsidR="00E746A3" w:rsidRPr="000A5CD1">
        <w:rPr>
          <w:rFonts w:ascii="Gadugi" w:eastAsia="Calibri" w:hAnsi="Gadugi" w:cs="Arial"/>
          <w:sz w:val="24"/>
          <w:szCs w:val="24"/>
          <w:lang w:bidi="ar-SA"/>
        </w:rPr>
        <w:t xml:space="preserve">cfr. </w:t>
      </w:r>
      <w:r w:rsidR="007D5C97" w:rsidRPr="000A5CD1">
        <w:rPr>
          <w:rFonts w:ascii="Gadugi" w:eastAsia="Calibri" w:hAnsi="Gadugi" w:cs="Arial"/>
          <w:i/>
          <w:iCs/>
          <w:sz w:val="24"/>
          <w:szCs w:val="24"/>
          <w:lang w:bidi="ar-SA"/>
        </w:rPr>
        <w:t>Evangelii G</w:t>
      </w:r>
      <w:r w:rsidR="00591CAA" w:rsidRPr="000A5CD1">
        <w:rPr>
          <w:rFonts w:ascii="Gadugi" w:eastAsia="Calibri" w:hAnsi="Gadugi" w:cs="Arial"/>
          <w:i/>
          <w:iCs/>
          <w:sz w:val="24"/>
          <w:szCs w:val="24"/>
          <w:lang w:bidi="ar-SA"/>
        </w:rPr>
        <w:t>audium</w:t>
      </w:r>
      <w:r w:rsidR="00591CAA" w:rsidRPr="000A5CD1">
        <w:rPr>
          <w:rFonts w:ascii="Gadugi" w:eastAsia="Calibri" w:hAnsi="Gadugi" w:cs="Arial"/>
          <w:sz w:val="24"/>
          <w:szCs w:val="24"/>
          <w:lang w:bidi="ar-SA"/>
        </w:rPr>
        <w:t>, 8)</w:t>
      </w:r>
    </w:p>
    <w:p w:rsidR="00E6410E" w:rsidRDefault="000B3921" w:rsidP="00E6410E">
      <w:pPr>
        <w:tabs>
          <w:tab w:val="left" w:pos="372"/>
        </w:tabs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iCs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>O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ccorre </w:t>
      </w:r>
      <w:r w:rsidR="002314AC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non negare il proprio cuore</w:t>
      </w:r>
      <w:r w:rsidR="00210F22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. </w:t>
      </w:r>
      <w:r w:rsidR="006B2EE7" w:rsidRPr="000A5CD1">
        <w:rPr>
          <w:rFonts w:ascii="Gadugi" w:eastAsia="Calibri" w:hAnsi="Gadugi" w:cs="Arial"/>
          <w:sz w:val="24"/>
          <w:szCs w:val="24"/>
          <w:lang w:bidi="ar-SA"/>
        </w:rPr>
        <w:t xml:space="preserve">In </w:t>
      </w:r>
      <w:r w:rsidR="00A473B8" w:rsidRPr="000A5CD1">
        <w:rPr>
          <w:rFonts w:ascii="Gadugi" w:eastAsia="Calibri" w:hAnsi="Gadugi" w:cs="Arial"/>
          <w:sz w:val="24"/>
          <w:szCs w:val="24"/>
          <w:lang w:bidi="ar-SA"/>
        </w:rPr>
        <w:t>alcune persone c’è una paura molto forte dell’amore</w:t>
      </w:r>
      <w:r w:rsidR="00210F22" w:rsidRPr="000A5CD1">
        <w:rPr>
          <w:rFonts w:ascii="Gadugi" w:eastAsia="Calibri" w:hAnsi="Gadugi" w:cs="Arial"/>
          <w:sz w:val="24"/>
          <w:szCs w:val="24"/>
          <w:lang w:bidi="ar-SA"/>
        </w:rPr>
        <w:t xml:space="preserve">, paura di amare e di essere amati. Il </w:t>
      </w:r>
      <w:r w:rsidR="00FC3AFA" w:rsidRPr="000A5CD1">
        <w:rPr>
          <w:rFonts w:ascii="Gadugi" w:eastAsia="Calibri" w:hAnsi="Gadugi" w:cs="Arial"/>
          <w:sz w:val="24"/>
          <w:szCs w:val="24"/>
          <w:lang w:bidi="ar-SA"/>
        </w:rPr>
        <w:t xml:space="preserve">cuore </w:t>
      </w:r>
      <w:r w:rsidR="00210F22" w:rsidRPr="000A5CD1">
        <w:rPr>
          <w:rFonts w:ascii="Gadugi" w:eastAsia="Calibri" w:hAnsi="Gadugi" w:cs="Arial"/>
          <w:sz w:val="24"/>
          <w:szCs w:val="24"/>
          <w:lang w:bidi="ar-SA"/>
        </w:rPr>
        <w:t xml:space="preserve">va </w:t>
      </w:r>
      <w:r w:rsidR="00FC3AFA" w:rsidRPr="000A5CD1">
        <w:rPr>
          <w:rFonts w:ascii="Gadugi" w:eastAsia="Calibri" w:hAnsi="Gadugi" w:cs="Arial"/>
          <w:sz w:val="24"/>
          <w:szCs w:val="24"/>
          <w:lang w:bidi="ar-SA"/>
        </w:rPr>
        <w:t xml:space="preserve">risvegliato. </w:t>
      </w:r>
      <w:r w:rsidR="00DE6E7C" w:rsidRPr="000A5CD1">
        <w:rPr>
          <w:rFonts w:ascii="Gadugi" w:eastAsia="Calibri" w:hAnsi="Gadugi" w:cs="Arial"/>
          <w:sz w:val="24"/>
          <w:szCs w:val="24"/>
          <w:lang w:bidi="ar-SA"/>
        </w:rPr>
        <w:t xml:space="preserve">Nelle relazioni facciamo i </w:t>
      </w:r>
      <w:r w:rsidR="00210F22" w:rsidRPr="000A5CD1">
        <w:rPr>
          <w:rFonts w:ascii="Gadugi" w:eastAsia="Calibri" w:hAnsi="Gadugi" w:cs="Arial"/>
          <w:sz w:val="24"/>
          <w:szCs w:val="24"/>
          <w:lang w:bidi="ar-SA"/>
        </w:rPr>
        <w:t xml:space="preserve">conti con la nostra storia. Un </w:t>
      </w:r>
      <w:r w:rsidR="00DE6E7C" w:rsidRPr="000A5CD1">
        <w:rPr>
          <w:rFonts w:ascii="Gadugi" w:eastAsia="Calibri" w:hAnsi="Gadugi" w:cs="Arial"/>
          <w:sz w:val="24"/>
          <w:szCs w:val="24"/>
          <w:lang w:bidi="ar-SA"/>
        </w:rPr>
        <w:t>rapporto semplice, da pari a pari non è scontato, né immediatamente spontaneo. Ogni persona ha dentro di sé ferite, difficoltà di relazione, angosce. Si tratta di imparare giorno per giorno a vivere nella realtà e non nell’illusione e ad accettare le sofferenze interiori che la conquista della maturità affettiva compor</w:t>
      </w:r>
      <w:r w:rsidR="00341046" w:rsidRPr="000A5CD1">
        <w:rPr>
          <w:rFonts w:ascii="Gadugi" w:eastAsia="Calibri" w:hAnsi="Gadugi" w:cs="Arial"/>
          <w:sz w:val="24"/>
          <w:szCs w:val="24"/>
          <w:lang w:bidi="ar-SA"/>
        </w:rPr>
        <w:t>ta</w:t>
      </w:r>
      <w:r w:rsidR="00210F22" w:rsidRPr="000A5CD1">
        <w:rPr>
          <w:rFonts w:ascii="Gadugi" w:eastAsia="Calibri" w:hAnsi="Gadugi" w:cs="Arial"/>
          <w:i/>
          <w:iCs/>
          <w:sz w:val="24"/>
          <w:szCs w:val="24"/>
          <w:lang w:bidi="ar-SA"/>
        </w:rPr>
        <w:t xml:space="preserve">. </w:t>
      </w:r>
      <w:r w:rsidR="00FC3AFA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In altre parole, il </w:t>
      </w:r>
      <w:r w:rsidR="00CA38FD" w:rsidRPr="000A5CD1">
        <w:rPr>
          <w:rFonts w:ascii="Gadugi" w:eastAsia="Calibri" w:hAnsi="Gadugi" w:cs="Arial"/>
          <w:iCs/>
          <w:sz w:val="24"/>
          <w:szCs w:val="24"/>
          <w:lang w:bidi="ar-SA"/>
        </w:rPr>
        <w:t>coraggio della relazione presuppone anche il rischio della relazione, il superamento della paura di amare.</w:t>
      </w:r>
      <w:r w:rsid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840BEB" w:rsidRPr="000A5CD1">
        <w:rPr>
          <w:rFonts w:ascii="Gadugi" w:eastAsia="Calibri" w:hAnsi="Gadugi" w:cs="Arial"/>
          <w:i/>
          <w:sz w:val="24"/>
          <w:szCs w:val="24"/>
          <w:lang w:bidi="ar-SA"/>
        </w:rPr>
        <w:t>Se siamo fa</w:t>
      </w:r>
      <w:r w:rsidR="004674B2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tti per “amare ed essere amati”, </w:t>
      </w:r>
      <w:r w:rsidR="004674B2" w:rsidRPr="000A5CD1">
        <w:rPr>
          <w:rFonts w:ascii="Gadugi" w:eastAsia="Calibri" w:hAnsi="Gadugi" w:cs="Arial"/>
          <w:iCs/>
          <w:sz w:val="24"/>
          <w:szCs w:val="24"/>
          <w:lang w:bidi="ar-SA"/>
        </w:rPr>
        <w:t>si interroga Luigi Verdi</w:t>
      </w:r>
      <w:r w:rsidR="004674B2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, </w:t>
      </w:r>
      <w:r w:rsidR="00840BEB" w:rsidRPr="000A5CD1">
        <w:rPr>
          <w:rFonts w:ascii="Gadugi" w:eastAsia="Calibri" w:hAnsi="Gadugi" w:cs="Arial"/>
          <w:i/>
          <w:sz w:val="24"/>
          <w:szCs w:val="24"/>
          <w:lang w:bidi="ar-SA"/>
        </w:rPr>
        <w:t>perché abbiamo tanta paura di aprirci all’amore? paura di ciò che non si capisce, del mistero dell’altro. Paura di ciò che non conosciamo, di non esser</w:t>
      </w:r>
      <w:r w:rsidR="00210F22" w:rsidRPr="000A5CD1">
        <w:rPr>
          <w:rFonts w:ascii="Gadugi" w:eastAsia="Calibri" w:hAnsi="Gadugi" w:cs="Arial"/>
          <w:i/>
          <w:sz w:val="24"/>
          <w:szCs w:val="24"/>
          <w:lang w:bidi="ar-SA"/>
        </w:rPr>
        <w:t>e capiti, di essere abbandonati</w:t>
      </w:r>
      <w:r w:rsidR="00840BEB" w:rsidRPr="000A5CD1">
        <w:rPr>
          <w:rFonts w:ascii="Gadugi" w:eastAsia="Calibri" w:hAnsi="Gadugi" w:cs="Arial"/>
          <w:iCs/>
          <w:sz w:val="24"/>
          <w:szCs w:val="24"/>
          <w:lang w:bidi="ar-SA"/>
        </w:rPr>
        <w:t>.</w:t>
      </w:r>
      <w:r w:rsid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</w:p>
    <w:p w:rsidR="00D4586A" w:rsidRPr="00E6410E" w:rsidRDefault="00D4586A" w:rsidP="00E6410E">
      <w:pPr>
        <w:tabs>
          <w:tab w:val="left" w:pos="372"/>
        </w:tabs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iCs/>
          <w:sz w:val="24"/>
          <w:szCs w:val="24"/>
          <w:lang w:bidi="ar-SA"/>
        </w:rPr>
      </w:pPr>
      <w:r>
        <w:rPr>
          <w:rFonts w:ascii="Gadugi" w:eastAsia="Calibri" w:hAnsi="Gadugi" w:cs="Arial"/>
          <w:iCs/>
          <w:sz w:val="24"/>
          <w:szCs w:val="24"/>
          <w:lang w:bidi="ar-SA"/>
        </w:rPr>
        <w:t>Eppure è l’amore che vince la paura!</w:t>
      </w:r>
      <w:r w:rsidR="00E6410E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>
        <w:rPr>
          <w:rFonts w:ascii="Gadugi" w:eastAsia="Calibri" w:hAnsi="Gadugi" w:cs="Arial"/>
          <w:iCs/>
          <w:sz w:val="24"/>
          <w:szCs w:val="24"/>
          <w:lang w:bidi="ar-SA"/>
        </w:rPr>
        <w:t xml:space="preserve">Il teologo francese Maurice Bellet conclude il suo libro dal titolo </w:t>
      </w:r>
      <w:r w:rsidRPr="00D4586A">
        <w:rPr>
          <w:rFonts w:ascii="Gadugi" w:eastAsia="Calibri" w:hAnsi="Gadugi" w:cs="Arial"/>
          <w:i/>
          <w:sz w:val="24"/>
          <w:szCs w:val="24"/>
          <w:lang w:bidi="ar-SA"/>
        </w:rPr>
        <w:t>Il Dio selvaggio</w:t>
      </w:r>
      <w:r>
        <w:rPr>
          <w:rFonts w:ascii="Gadugi" w:eastAsia="Calibri" w:hAnsi="Gadugi" w:cs="Arial"/>
          <w:iCs/>
          <w:sz w:val="24"/>
          <w:szCs w:val="24"/>
          <w:lang w:bidi="ar-SA"/>
        </w:rPr>
        <w:t xml:space="preserve"> con queste parole: </w:t>
      </w:r>
      <w:r>
        <w:rPr>
          <w:rFonts w:ascii="Gadugi" w:eastAsia="Calibri" w:hAnsi="Gadugi" w:cs="Arial"/>
          <w:i/>
          <w:sz w:val="24"/>
          <w:szCs w:val="24"/>
          <w:lang w:bidi="ar-SA"/>
        </w:rPr>
        <w:t>Se qualcuno, dal profondo del cuore, desidera amare sempre meglio e sempre di più e senza escludere nessuno, può capitare che sbagli strada e devii, ma è impossibile che si perda.</w:t>
      </w:r>
    </w:p>
    <w:p w:rsidR="00AF661C" w:rsidRPr="000A5CD1" w:rsidRDefault="00E6410E" w:rsidP="00D97295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>
        <w:rPr>
          <w:rFonts w:ascii="Gadugi" w:eastAsia="Calibri" w:hAnsi="Gadugi" w:cs="Arial"/>
          <w:iCs/>
          <w:sz w:val="24"/>
          <w:szCs w:val="24"/>
          <w:lang w:bidi="ar-SA"/>
        </w:rPr>
        <w:t xml:space="preserve">   </w:t>
      </w:r>
      <w:r w:rsidR="009462C9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Finora ho usato in modo indifferente i termini </w:t>
      </w:r>
      <w:r w:rsidR="001E443D" w:rsidRPr="000A5CD1">
        <w:rPr>
          <w:rFonts w:ascii="Gadugi" w:eastAsia="Calibri" w:hAnsi="Gadugi" w:cs="Arial"/>
          <w:iCs/>
          <w:sz w:val="24"/>
          <w:szCs w:val="24"/>
          <w:lang w:bidi="ar-SA"/>
        </w:rPr>
        <w:t>rapporto, relazione,</w:t>
      </w:r>
      <w:r w:rsidR="009462C9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relazioni. In realtà il titolo della nostra sessione parla di </w:t>
      </w:r>
      <w:r w:rsidR="00CA7759" w:rsidRPr="000A5CD1">
        <w:rPr>
          <w:rFonts w:ascii="Gadugi" w:eastAsia="Calibri" w:hAnsi="Gadugi" w:cs="Arial"/>
          <w:iCs/>
          <w:sz w:val="24"/>
          <w:szCs w:val="24"/>
          <w:lang w:bidi="ar-SA"/>
        </w:rPr>
        <w:t>“</w:t>
      </w:r>
      <w:r w:rsidR="009462C9" w:rsidRPr="000A5CD1">
        <w:rPr>
          <w:rFonts w:ascii="Gadugi" w:eastAsia="Calibri" w:hAnsi="Gadugi" w:cs="Arial"/>
          <w:iCs/>
          <w:sz w:val="24"/>
          <w:szCs w:val="24"/>
          <w:lang w:bidi="ar-SA"/>
        </w:rPr>
        <w:t>relazione</w:t>
      </w:r>
      <w:r w:rsidR="00CA7759" w:rsidRPr="000A5CD1">
        <w:rPr>
          <w:rFonts w:ascii="Gadugi" w:eastAsia="Calibri" w:hAnsi="Gadugi" w:cs="Arial"/>
          <w:iCs/>
          <w:sz w:val="24"/>
          <w:szCs w:val="24"/>
          <w:lang w:bidi="ar-SA"/>
        </w:rPr>
        <w:t>”</w:t>
      </w:r>
      <w:r w:rsidR="001E443D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al singolare. </w:t>
      </w:r>
      <w:r w:rsidR="00AF661C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Questo </w:t>
      </w:r>
      <w:r w:rsidR="009462C9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mi pare interessante perché </w:t>
      </w:r>
      <w:r w:rsidR="000A5CD1" w:rsidRPr="000A5CD1">
        <w:rPr>
          <w:rFonts w:ascii="Gadugi" w:eastAsia="Calibri" w:hAnsi="Gadugi" w:cs="Arial"/>
          <w:sz w:val="24"/>
          <w:szCs w:val="24"/>
          <w:lang w:bidi="ar-SA"/>
        </w:rPr>
        <w:t>non ogni rapporto è autentica relazione</w:t>
      </w:r>
      <w:r w:rsidR="000A5CD1">
        <w:rPr>
          <w:rFonts w:ascii="Gadugi" w:eastAsia="Calibri" w:hAnsi="Gadugi" w:cs="Arial"/>
          <w:sz w:val="24"/>
          <w:szCs w:val="24"/>
          <w:lang w:bidi="ar-SA"/>
        </w:rPr>
        <w:t xml:space="preserve">. </w:t>
      </w:r>
      <w:r w:rsidR="000A5CD1" w:rsidRPr="000A5CD1">
        <w:rPr>
          <w:rFonts w:ascii="Gadugi" w:eastAsia="Calibri" w:hAnsi="Gadugi" w:cs="Arial"/>
          <w:sz w:val="24"/>
          <w:szCs w:val="24"/>
          <w:lang w:bidi="ar-SA"/>
        </w:rPr>
        <w:t xml:space="preserve">Esistono </w:t>
      </w:r>
      <w:r w:rsidR="00EB51F4" w:rsidRPr="000A5CD1">
        <w:rPr>
          <w:rFonts w:ascii="Gadugi" w:eastAsia="Calibri" w:hAnsi="Gadugi" w:cs="Arial"/>
          <w:sz w:val="24"/>
          <w:szCs w:val="24"/>
          <w:lang w:bidi="ar-SA"/>
        </w:rPr>
        <w:t>rapporti di dominazione, possesso, violenza</w:t>
      </w:r>
      <w:r w:rsidR="000A5CD1">
        <w:rPr>
          <w:rFonts w:ascii="Gadugi" w:eastAsia="Calibri" w:hAnsi="Gadugi" w:cs="Arial"/>
          <w:sz w:val="24"/>
          <w:szCs w:val="24"/>
          <w:lang w:bidi="ar-SA"/>
        </w:rPr>
        <w:t xml:space="preserve">, seduzione, invidia, ostilità, </w:t>
      </w:r>
      <w:r w:rsidR="00EB51F4" w:rsidRPr="000A5CD1">
        <w:rPr>
          <w:rFonts w:ascii="Gadugi" w:eastAsia="Calibri" w:hAnsi="Gadugi" w:cs="Arial"/>
          <w:sz w:val="24"/>
          <w:szCs w:val="24"/>
          <w:lang w:bidi="ar-SA"/>
        </w:rPr>
        <w:t>rapporti caratterizzati da espressioni le più varie di egocentrismo</w:t>
      </w:r>
      <w:r>
        <w:rPr>
          <w:rFonts w:ascii="Gadugi" w:eastAsia="Calibri" w:hAnsi="Gadugi" w:cs="Arial"/>
          <w:sz w:val="24"/>
          <w:szCs w:val="24"/>
          <w:lang w:bidi="ar-SA"/>
        </w:rPr>
        <w:t>,</w:t>
      </w:r>
      <w:r w:rsidR="00EB51F4" w:rsidRPr="000A5CD1">
        <w:rPr>
          <w:rFonts w:ascii="Gadugi" w:eastAsia="Calibri" w:hAnsi="Gadugi" w:cs="Arial"/>
          <w:sz w:val="24"/>
          <w:szCs w:val="24"/>
          <w:lang w:bidi="ar-SA"/>
        </w:rPr>
        <w:t xml:space="preserve"> quando non di sadismo</w:t>
      </w:r>
      <w:r w:rsidR="00AF661C" w:rsidRPr="000A5CD1">
        <w:rPr>
          <w:rFonts w:ascii="Gadugi" w:eastAsia="Calibri" w:hAnsi="Gadugi" w:cs="Arial"/>
          <w:sz w:val="24"/>
          <w:szCs w:val="24"/>
          <w:lang w:bidi="ar-SA"/>
        </w:rPr>
        <w:t>.</w:t>
      </w:r>
      <w:r w:rsidR="009210ED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</w:p>
    <w:p w:rsidR="004674B2" w:rsidRPr="000A5CD1" w:rsidRDefault="00E6410E" w:rsidP="000A5CD1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iCs/>
          <w:sz w:val="24"/>
          <w:szCs w:val="24"/>
          <w:lang w:bidi="ar-SA"/>
        </w:rPr>
      </w:pPr>
      <w:r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A44FFD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Ora vorrei perciò </w:t>
      </w:r>
      <w:r w:rsidR="009210ED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riflettere su </w:t>
      </w:r>
      <w:r w:rsidR="009462C9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alcune </w:t>
      </w:r>
      <w:r w:rsidR="009210ED" w:rsidRPr="000A5CD1">
        <w:rPr>
          <w:rFonts w:ascii="Gadugi" w:eastAsia="Calibri" w:hAnsi="Gadugi" w:cs="Arial"/>
          <w:iCs/>
          <w:sz w:val="24"/>
          <w:szCs w:val="24"/>
          <w:lang w:bidi="ar-SA"/>
        </w:rPr>
        <w:t>dimensioni che caratt</w:t>
      </w:r>
      <w:r w:rsidR="00D11B4B" w:rsidRPr="000A5CD1">
        <w:rPr>
          <w:rFonts w:ascii="Gadugi" w:eastAsia="Calibri" w:hAnsi="Gadugi" w:cs="Arial"/>
          <w:iCs/>
          <w:sz w:val="24"/>
          <w:szCs w:val="24"/>
          <w:lang w:bidi="ar-SA"/>
        </w:rPr>
        <w:t>erizzano</w:t>
      </w:r>
      <w:r w:rsidR="004674B2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e costituiscono</w:t>
      </w:r>
      <w:r w:rsidR="00D11B4B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la relazione autentica.</w:t>
      </w:r>
      <w:r w:rsidR="009210ED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Notiamo anzitutto che </w:t>
      </w:r>
      <w:r w:rsidR="009210ED" w:rsidRPr="000A5CD1">
        <w:rPr>
          <w:rFonts w:ascii="Gadugi" w:eastAsia="Calibri" w:hAnsi="Gadugi" w:cs="Arial"/>
          <w:b/>
          <w:sz w:val="24"/>
          <w:szCs w:val="24"/>
          <w:lang w:bidi="ar-SA"/>
        </w:rPr>
        <w:t xml:space="preserve"> </w:t>
      </w:r>
      <w:r w:rsidR="009210ED" w:rsidRPr="000A5CD1">
        <w:rPr>
          <w:rFonts w:ascii="Gadugi" w:eastAsia="Calibri" w:hAnsi="Gadugi" w:cs="Arial"/>
          <w:bCs/>
          <w:sz w:val="24"/>
          <w:szCs w:val="24"/>
          <w:lang w:bidi="ar-SA"/>
        </w:rPr>
        <w:t>i modi di relazionarsi hanno differenti gradi</w:t>
      </w:r>
      <w:r w:rsidR="009210ED" w:rsidRPr="000A5CD1">
        <w:rPr>
          <w:rFonts w:ascii="Gadugi" w:eastAsia="Calibri" w:hAnsi="Gadugi" w:cs="Arial"/>
          <w:b/>
          <w:sz w:val="24"/>
          <w:szCs w:val="24"/>
          <w:lang w:bidi="ar-SA"/>
        </w:rPr>
        <w:t xml:space="preserve"> </w:t>
      </w:r>
      <w:r w:rsidR="009210ED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e vanno dal </w:t>
      </w:r>
      <w:r w:rsidR="004D7391">
        <w:rPr>
          <w:rFonts w:ascii="Gadugi" w:eastAsia="Calibri" w:hAnsi="Gadugi" w:cs="Arial"/>
          <w:bCs/>
          <w:i/>
          <w:iCs/>
          <w:sz w:val="24"/>
          <w:szCs w:val="24"/>
          <w:lang w:bidi="ar-SA"/>
        </w:rPr>
        <w:t xml:space="preserve">prendere sul </w:t>
      </w:r>
      <w:r w:rsidR="009210ED" w:rsidRPr="000A5CD1">
        <w:rPr>
          <w:rFonts w:ascii="Gadugi" w:eastAsia="Calibri" w:hAnsi="Gadugi" w:cs="Arial"/>
          <w:bCs/>
          <w:i/>
          <w:iCs/>
          <w:sz w:val="24"/>
          <w:szCs w:val="24"/>
          <w:lang w:bidi="ar-SA"/>
        </w:rPr>
        <w:t>serio</w:t>
      </w:r>
      <w:r w:rsidR="009210ED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 l’altro fino all’</w:t>
      </w:r>
      <w:r w:rsidR="009210ED" w:rsidRPr="000A5CD1">
        <w:rPr>
          <w:rFonts w:ascii="Gadugi" w:eastAsia="Calibri" w:hAnsi="Gadugi" w:cs="Arial"/>
          <w:bCs/>
          <w:i/>
          <w:iCs/>
          <w:sz w:val="24"/>
          <w:szCs w:val="24"/>
          <w:lang w:bidi="ar-SA"/>
        </w:rPr>
        <w:t>amore</w:t>
      </w:r>
      <w:r w:rsidR="009210ED" w:rsidRPr="000A5CD1">
        <w:rPr>
          <w:rFonts w:ascii="Gadugi" w:eastAsia="Calibri" w:hAnsi="Gadugi" w:cs="Arial"/>
          <w:bCs/>
          <w:sz w:val="24"/>
          <w:szCs w:val="24"/>
          <w:lang w:bidi="ar-SA"/>
        </w:rPr>
        <w:t>.</w:t>
      </w:r>
      <w:r w:rsidR="00773FFE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 </w:t>
      </w:r>
      <w:r w:rsidR="008C3531" w:rsidRPr="000A5CD1">
        <w:rPr>
          <w:rFonts w:ascii="Gadugi" w:eastAsia="Calibri" w:hAnsi="Gadugi" w:cs="Arial"/>
          <w:bCs/>
          <w:sz w:val="24"/>
          <w:szCs w:val="24"/>
          <w:lang w:bidi="ar-SA"/>
        </w:rPr>
        <w:t>La relazione</w:t>
      </w:r>
      <w:r w:rsidR="000A5CD1">
        <w:rPr>
          <w:rFonts w:ascii="Gadugi" w:eastAsia="Calibri" w:hAnsi="Gadugi" w:cs="Arial"/>
          <w:bCs/>
          <w:sz w:val="24"/>
          <w:szCs w:val="24"/>
          <w:lang w:bidi="ar-SA"/>
        </w:rPr>
        <w:t>,</w:t>
      </w:r>
      <w:r w:rsidR="008C3531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 </w:t>
      </w:r>
      <w:r w:rsidR="00F85061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nel </w:t>
      </w:r>
      <w:r w:rsidR="009210ED" w:rsidRPr="000A5CD1">
        <w:rPr>
          <w:rFonts w:ascii="Gadugi" w:eastAsia="Calibri" w:hAnsi="Gadugi" w:cs="Arial"/>
          <w:bCs/>
          <w:sz w:val="24"/>
          <w:szCs w:val="24"/>
          <w:lang w:bidi="ar-SA"/>
        </w:rPr>
        <w:t>suo minimo</w:t>
      </w:r>
      <w:r w:rsidR="000A5CD1">
        <w:rPr>
          <w:rFonts w:ascii="Gadugi" w:eastAsia="Calibri" w:hAnsi="Gadugi" w:cs="Arial"/>
          <w:bCs/>
          <w:sz w:val="24"/>
          <w:szCs w:val="24"/>
          <w:lang w:bidi="ar-SA"/>
        </w:rPr>
        <w:t>,</w:t>
      </w:r>
      <w:r w:rsidR="009210ED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 può consistere anche solo in uno sguardo di sfuggita, ma reciproco, fosse pure a</w:t>
      </w:r>
      <w:r w:rsidR="00F85061" w:rsidRPr="000A5CD1">
        <w:rPr>
          <w:rFonts w:ascii="Gadugi" w:eastAsia="Calibri" w:hAnsi="Gadugi" w:cs="Arial"/>
          <w:bCs/>
          <w:sz w:val="24"/>
          <w:szCs w:val="24"/>
          <w:lang w:bidi="ar-SA"/>
        </w:rPr>
        <w:t>nonimo in una folla di passanti</w:t>
      </w:r>
      <w:r w:rsidR="00773FFE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. </w:t>
      </w:r>
      <w:r w:rsidR="003C5686" w:rsidRPr="000A5CD1">
        <w:rPr>
          <w:rFonts w:ascii="Gadugi" w:eastAsia="Calibri" w:hAnsi="Gadugi" w:cs="Arial"/>
          <w:sz w:val="24"/>
          <w:szCs w:val="24"/>
          <w:lang w:bidi="ar-SA"/>
        </w:rPr>
        <w:t>Lo sguardo e il silenzio possono essere più eloquenti</w:t>
      </w:r>
      <w:r w:rsidR="000A5CD1">
        <w:rPr>
          <w:rFonts w:ascii="Gadugi" w:eastAsia="Calibri" w:hAnsi="Gadugi" w:cs="Arial"/>
          <w:sz w:val="24"/>
          <w:szCs w:val="24"/>
          <w:lang w:bidi="ar-SA"/>
        </w:rPr>
        <w:t xml:space="preserve"> della parola stessa</w:t>
      </w:r>
      <w:r w:rsidR="003C5686" w:rsidRPr="000A5CD1">
        <w:rPr>
          <w:rFonts w:ascii="Gadugi" w:eastAsia="Calibri" w:hAnsi="Gadugi" w:cs="Arial"/>
          <w:sz w:val="24"/>
          <w:szCs w:val="24"/>
          <w:lang w:bidi="ar-SA"/>
        </w:rPr>
        <w:t>.</w:t>
      </w:r>
      <w:r w:rsid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F927CD" w:rsidRPr="000A5CD1">
        <w:rPr>
          <w:rFonts w:ascii="Gadugi" w:eastAsia="Calibri" w:hAnsi="Gadugi" w:cs="Arial"/>
          <w:sz w:val="24"/>
          <w:szCs w:val="24"/>
          <w:lang w:bidi="ar-SA"/>
        </w:rPr>
        <w:t xml:space="preserve">La </w:t>
      </w:r>
      <w:r w:rsidR="00D641F7" w:rsidRPr="000A5CD1">
        <w:rPr>
          <w:rFonts w:ascii="Gadugi" w:eastAsia="Calibri" w:hAnsi="Gadugi" w:cs="Arial"/>
          <w:sz w:val="24"/>
          <w:szCs w:val="24"/>
          <w:lang w:bidi="ar-SA"/>
        </w:rPr>
        <w:t>relazione</w:t>
      </w:r>
      <w:r w:rsidR="004674B2" w:rsidRPr="000A5CD1">
        <w:rPr>
          <w:rFonts w:ascii="Gadugi" w:eastAsia="Calibri" w:hAnsi="Gadugi" w:cs="Arial"/>
          <w:sz w:val="24"/>
          <w:szCs w:val="24"/>
          <w:lang w:bidi="ar-SA"/>
        </w:rPr>
        <w:t>, di fatto,</w:t>
      </w:r>
      <w:r w:rsidR="00D641F7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F927CD" w:rsidRPr="000A5CD1">
        <w:rPr>
          <w:rFonts w:ascii="Gadugi" w:eastAsia="Calibri" w:hAnsi="Gadugi" w:cs="Arial"/>
          <w:sz w:val="24"/>
          <w:szCs w:val="24"/>
          <w:lang w:bidi="ar-SA"/>
        </w:rPr>
        <w:t>coinvolge tutta la nostra persona: gesti, sguardi, parole, azioni, silen</w:t>
      </w:r>
      <w:r w:rsidR="000A5CD1">
        <w:rPr>
          <w:rFonts w:ascii="Gadugi" w:eastAsia="Calibri" w:hAnsi="Gadugi" w:cs="Arial"/>
          <w:sz w:val="24"/>
          <w:szCs w:val="24"/>
          <w:lang w:bidi="ar-SA"/>
        </w:rPr>
        <w:t xml:space="preserve">zi…esige incarnazione, presenza, </w:t>
      </w:r>
      <w:r w:rsidR="00F927CD" w:rsidRPr="000A5CD1">
        <w:rPr>
          <w:rFonts w:ascii="Gadugi" w:eastAsia="Calibri" w:hAnsi="Gadugi" w:cs="Arial"/>
          <w:sz w:val="24"/>
          <w:szCs w:val="24"/>
          <w:lang w:bidi="ar-SA"/>
        </w:rPr>
        <w:t xml:space="preserve">essere </w:t>
      </w:r>
      <w:r w:rsidR="00D641F7" w:rsidRPr="000A5CD1">
        <w:rPr>
          <w:rFonts w:ascii="Gadugi" w:eastAsia="Calibri" w:hAnsi="Gadugi" w:cs="Arial"/>
          <w:sz w:val="24"/>
          <w:szCs w:val="24"/>
          <w:lang w:bidi="ar-SA"/>
        </w:rPr>
        <w:t>qui, ora</w:t>
      </w:r>
      <w:r w:rsidR="004255F7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="00F927CD" w:rsidRPr="000A5CD1">
        <w:rPr>
          <w:rFonts w:ascii="Gadugi" w:eastAsia="Calibri" w:hAnsi="Gadugi" w:cs="Arial"/>
          <w:sz w:val="24"/>
          <w:szCs w:val="24"/>
          <w:lang w:bidi="ar-SA"/>
        </w:rPr>
        <w:t xml:space="preserve"> e non altrove</w:t>
      </w:r>
      <w:r w:rsidR="00E26B50" w:rsidRPr="000A5CD1">
        <w:rPr>
          <w:rFonts w:ascii="Gadugi" w:eastAsia="Calibri" w:hAnsi="Gadugi" w:cs="Arial"/>
          <w:bCs/>
          <w:sz w:val="24"/>
          <w:szCs w:val="24"/>
          <w:lang w:bidi="ar-SA"/>
        </w:rPr>
        <w:t>.</w:t>
      </w:r>
      <w:r w:rsidR="00E26B50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</w:p>
    <w:p w:rsidR="00D4586A" w:rsidRDefault="005779F1" w:rsidP="00D4586A">
      <w:pPr>
        <w:spacing w:after="0"/>
        <w:ind w:left="-142"/>
        <w:jc w:val="both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Per </w:t>
      </w:r>
      <w:r w:rsidR="00F927CD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il filosofo 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>Levinas</w:t>
      </w:r>
      <w:r w:rsidR="00630EFC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3C5686" w:rsidRPr="000A5CD1">
        <w:rPr>
          <w:rFonts w:ascii="Gadugi" w:eastAsia="Calibri" w:hAnsi="Gadugi" w:cs="Arial"/>
          <w:iCs/>
          <w:sz w:val="24"/>
          <w:szCs w:val="24"/>
          <w:lang w:bidi="ar-SA"/>
        </w:rPr>
        <w:t>i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l volto </w:t>
      </w:r>
      <w:r w:rsidR="003C5686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dell’altro 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>è un</w:t>
      </w:r>
      <w:r w:rsidR="000A5CD1">
        <w:rPr>
          <w:rFonts w:ascii="Gadugi" w:eastAsia="Calibri" w:hAnsi="Gadugi" w:cs="Arial"/>
          <w:iCs/>
          <w:sz w:val="24"/>
          <w:szCs w:val="24"/>
          <w:lang w:bidi="ar-SA"/>
        </w:rPr>
        <w:t>a tacita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richiesta di 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>riconos</w:t>
      </w:r>
      <w:r w:rsidR="003C5686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cimento e già al primo incontro 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è veramente </w:t>
      </w:r>
      <w:r w:rsidR="003C5686" w:rsidRPr="000A5CD1">
        <w:rPr>
          <w:rFonts w:ascii="Gadugi" w:eastAsia="Calibri" w:hAnsi="Gadugi" w:cs="Arial"/>
          <w:iCs/>
          <w:sz w:val="24"/>
          <w:szCs w:val="24"/>
          <w:lang w:bidi="ar-SA"/>
        </w:rPr>
        <w:t>ri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>conosciuto come essere umano solo se trattato con riguardo e rispetto</w:t>
      </w:r>
      <w:r w:rsidR="00D641F7" w:rsidRPr="000A5CD1">
        <w:rPr>
          <w:rFonts w:ascii="Gadugi" w:eastAsia="Calibri" w:hAnsi="Gadugi" w:cs="Arial"/>
          <w:iCs/>
          <w:sz w:val="24"/>
          <w:szCs w:val="24"/>
          <w:lang w:bidi="ar-SA"/>
        </w:rPr>
        <w:t>.</w:t>
      </w:r>
      <w:r w:rsidR="000A5CD1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8C3531" w:rsidRPr="000A5CD1">
        <w:rPr>
          <w:rFonts w:ascii="Gadugi" w:eastAsia="Calibri" w:hAnsi="Gadugi" w:cs="Arial"/>
          <w:sz w:val="24"/>
          <w:szCs w:val="24"/>
          <w:lang w:bidi="ar-SA"/>
        </w:rPr>
        <w:t>La pura spontaneità, come la sola simpatia</w:t>
      </w:r>
      <w:r w:rsidR="00F927CD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="008C3531" w:rsidRPr="000A5CD1">
        <w:rPr>
          <w:rFonts w:ascii="Gadugi" w:eastAsia="Calibri" w:hAnsi="Gadugi" w:cs="Arial"/>
          <w:sz w:val="24"/>
          <w:szCs w:val="24"/>
          <w:lang w:bidi="ar-SA"/>
        </w:rPr>
        <w:t xml:space="preserve"> non garantisc</w:t>
      </w:r>
      <w:r w:rsidR="00E26B50" w:rsidRPr="000A5CD1">
        <w:rPr>
          <w:rFonts w:ascii="Gadugi" w:eastAsia="Calibri" w:hAnsi="Gadugi" w:cs="Arial"/>
          <w:sz w:val="24"/>
          <w:szCs w:val="24"/>
          <w:lang w:bidi="ar-SA"/>
        </w:rPr>
        <w:t>ono il rispetto</w:t>
      </w:r>
      <w:r w:rsidR="008C3531" w:rsidRPr="000A5CD1">
        <w:rPr>
          <w:rFonts w:ascii="Gadugi" w:eastAsia="Calibri" w:hAnsi="Gadugi" w:cs="Arial"/>
          <w:sz w:val="24"/>
          <w:szCs w:val="24"/>
          <w:lang w:bidi="ar-SA"/>
        </w:rPr>
        <w:t xml:space="preserve">. </w:t>
      </w:r>
      <w:r w:rsidR="00E26B50" w:rsidRPr="000A5CD1">
        <w:rPr>
          <w:rFonts w:ascii="Gadugi" w:eastAsia="Calibri" w:hAnsi="Gadugi" w:cs="Arial"/>
          <w:sz w:val="24"/>
          <w:szCs w:val="24"/>
          <w:lang w:bidi="ar-SA"/>
        </w:rPr>
        <w:t>Occorre coltivare empatia</w:t>
      </w:r>
      <w:r w:rsidR="00E26B50" w:rsidRPr="000A5CD1">
        <w:rPr>
          <w:rFonts w:ascii="Gadugi" w:eastAsia="Calibri" w:hAnsi="Gadugi" w:cs="Arial"/>
          <w:b/>
          <w:bCs/>
          <w:sz w:val="24"/>
          <w:szCs w:val="24"/>
          <w:lang w:bidi="ar-SA"/>
        </w:rPr>
        <w:t xml:space="preserve">, </w:t>
      </w:r>
      <w:r w:rsidR="00E26B50" w:rsidRPr="000A5CD1">
        <w:rPr>
          <w:rFonts w:ascii="Gadugi" w:eastAsia="Calibri" w:hAnsi="Gadugi" w:cs="Arial"/>
          <w:sz w:val="24"/>
          <w:szCs w:val="24"/>
          <w:lang w:bidi="ar-SA"/>
        </w:rPr>
        <w:t xml:space="preserve">capacità </w:t>
      </w:r>
      <w:r w:rsidR="004674B2" w:rsidRPr="000A5CD1">
        <w:rPr>
          <w:rFonts w:ascii="Gadugi" w:eastAsia="Calibri" w:hAnsi="Gadugi" w:cs="Arial"/>
          <w:sz w:val="24"/>
          <w:szCs w:val="24"/>
          <w:lang w:bidi="ar-SA"/>
        </w:rPr>
        <w:t xml:space="preserve">di </w:t>
      </w:r>
      <w:r w:rsidR="00E26B50" w:rsidRPr="000A5CD1">
        <w:rPr>
          <w:rFonts w:ascii="Gadugi" w:eastAsia="Calibri" w:hAnsi="Gadugi" w:cs="Arial"/>
          <w:sz w:val="24"/>
          <w:szCs w:val="24"/>
          <w:lang w:bidi="ar-SA"/>
        </w:rPr>
        <w:t xml:space="preserve">mettersi dal punto di vista dell’altro, </w:t>
      </w:r>
      <w:r w:rsidR="00F927CD" w:rsidRPr="000A5CD1">
        <w:rPr>
          <w:rFonts w:ascii="Gadugi" w:eastAsia="Calibri" w:hAnsi="Gadugi" w:cs="Arial"/>
          <w:sz w:val="24"/>
          <w:szCs w:val="24"/>
          <w:lang w:bidi="ar-SA"/>
        </w:rPr>
        <w:lastRenderedPageBreak/>
        <w:t xml:space="preserve">considerarlo </w:t>
      </w:r>
      <w:r w:rsidR="00E26B50" w:rsidRPr="000A5CD1">
        <w:rPr>
          <w:rFonts w:ascii="Gadugi" w:eastAsia="Calibri" w:hAnsi="Gadugi" w:cs="Arial"/>
          <w:sz w:val="24"/>
          <w:szCs w:val="24"/>
          <w:lang w:bidi="ar-SA"/>
        </w:rPr>
        <w:t>persona</w:t>
      </w:r>
      <w:r w:rsidR="00094481" w:rsidRPr="000A5CD1">
        <w:rPr>
          <w:rFonts w:ascii="Gadugi" w:eastAsia="Calibri" w:hAnsi="Gadugi" w:cs="Arial"/>
          <w:sz w:val="24"/>
          <w:szCs w:val="24"/>
          <w:lang w:bidi="ar-SA"/>
        </w:rPr>
        <w:t xml:space="preserve">. In effetti si </w:t>
      </w:r>
      <w:r w:rsidR="00E26B50" w:rsidRPr="000A5CD1">
        <w:rPr>
          <w:rFonts w:ascii="Gadugi" w:eastAsia="Calibri" w:hAnsi="Gadugi" w:cs="Arial"/>
          <w:sz w:val="24"/>
          <w:szCs w:val="24"/>
          <w:lang w:bidi="ar-SA"/>
        </w:rPr>
        <w:t xml:space="preserve">possono fare molte cose per gli altri senza mai rapportarsi a loro come a </w:t>
      </w:r>
      <w:r w:rsidR="00F927CD" w:rsidRPr="000A5CD1">
        <w:rPr>
          <w:rFonts w:ascii="Gadugi" w:eastAsia="Calibri" w:hAnsi="Gadugi" w:cs="Arial"/>
          <w:sz w:val="24"/>
          <w:szCs w:val="24"/>
          <w:lang w:bidi="ar-SA"/>
        </w:rPr>
        <w:t xml:space="preserve">soggetti </w:t>
      </w:r>
      <w:r w:rsidR="00011DC9" w:rsidRPr="000A5CD1">
        <w:rPr>
          <w:rFonts w:ascii="Gadugi" w:eastAsia="Calibri" w:hAnsi="Gadugi" w:cs="Arial"/>
          <w:sz w:val="24"/>
          <w:szCs w:val="24"/>
          <w:lang w:bidi="ar-SA"/>
        </w:rPr>
        <w:t>u</w:t>
      </w:r>
      <w:r w:rsidR="00F927CD" w:rsidRPr="000A5CD1">
        <w:rPr>
          <w:rFonts w:ascii="Gadugi" w:eastAsia="Calibri" w:hAnsi="Gadugi" w:cs="Arial"/>
          <w:sz w:val="24"/>
          <w:szCs w:val="24"/>
          <w:lang w:bidi="ar-SA"/>
        </w:rPr>
        <w:t>nici, liberi</w:t>
      </w:r>
      <w:r w:rsidR="00011DC9" w:rsidRPr="000A5CD1">
        <w:rPr>
          <w:rFonts w:ascii="Gadugi" w:eastAsia="Calibri" w:hAnsi="Gadugi" w:cs="Arial"/>
          <w:sz w:val="24"/>
          <w:szCs w:val="24"/>
          <w:lang w:bidi="ar-SA"/>
        </w:rPr>
        <w:t xml:space="preserve">, con una propria dignità e </w:t>
      </w:r>
      <w:r w:rsidR="00B34AB2" w:rsidRPr="000A5CD1">
        <w:rPr>
          <w:rFonts w:ascii="Gadugi" w:eastAsia="Calibri" w:hAnsi="Gadugi" w:cs="Arial"/>
          <w:sz w:val="24"/>
          <w:szCs w:val="24"/>
          <w:lang w:bidi="ar-SA"/>
        </w:rPr>
        <w:t>mistero, con un</w:t>
      </w:r>
      <w:r w:rsidR="00094481" w:rsidRPr="000A5CD1">
        <w:rPr>
          <w:rFonts w:ascii="Gadugi" w:eastAsia="Calibri" w:hAnsi="Gadugi" w:cs="Arial"/>
          <w:sz w:val="24"/>
          <w:szCs w:val="24"/>
          <w:lang w:bidi="ar-SA"/>
        </w:rPr>
        <w:t xml:space="preserve">a storia e un </w:t>
      </w:r>
      <w:r w:rsidR="00B34AB2" w:rsidRPr="000A5CD1">
        <w:rPr>
          <w:rFonts w:ascii="Gadugi" w:eastAsia="Calibri" w:hAnsi="Gadugi" w:cs="Arial"/>
          <w:sz w:val="24"/>
          <w:szCs w:val="24"/>
          <w:lang w:bidi="ar-SA"/>
        </w:rPr>
        <w:t xml:space="preserve"> nome proprio.</w:t>
      </w:r>
      <w:r w:rsidR="00630EFC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 </w:t>
      </w:r>
      <w:r w:rsidR="00094481" w:rsidRPr="000A5CD1">
        <w:rPr>
          <w:rFonts w:ascii="Gadugi" w:eastAsia="Calibri" w:hAnsi="Gadugi" w:cs="Arial"/>
          <w:bCs/>
          <w:sz w:val="24"/>
          <w:szCs w:val="24"/>
          <w:lang w:bidi="ar-SA"/>
        </w:rPr>
        <w:t>È vero che non c’è amore senza opere, ma la dedizione deve sgorgare dal cuore</w:t>
      </w:r>
      <w:r w:rsidR="003C5686" w:rsidRPr="000A5CD1">
        <w:rPr>
          <w:rFonts w:ascii="Gadugi" w:eastAsia="Calibri" w:hAnsi="Gadugi" w:cs="Arial"/>
          <w:bCs/>
          <w:sz w:val="24"/>
          <w:szCs w:val="24"/>
          <w:lang w:bidi="ar-SA"/>
        </w:rPr>
        <w:t>. «se anche dessi in cibo tutti i miei beni e consegnassi il mio corpo per averne vanto, ma non avessi la carità, a nul</w:t>
      </w:r>
      <w:r w:rsidR="00D4586A">
        <w:rPr>
          <w:rFonts w:ascii="Gadugi" w:eastAsia="Calibri" w:hAnsi="Gadugi" w:cs="Arial"/>
          <w:bCs/>
          <w:sz w:val="24"/>
          <w:szCs w:val="24"/>
          <w:lang w:bidi="ar-SA"/>
        </w:rPr>
        <w:t>la mi servirebbe» (1 Cor 13,3).</w:t>
      </w:r>
    </w:p>
    <w:p w:rsidR="00AF661C" w:rsidRPr="000A5CD1" w:rsidRDefault="00CE1DF2" w:rsidP="00D4586A">
      <w:pPr>
        <w:spacing w:after="0"/>
        <w:ind w:left="-142"/>
        <w:jc w:val="both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Il poter </w:t>
      </w:r>
      <w:r w:rsidR="00FE11FE" w:rsidRPr="000A5CD1">
        <w:rPr>
          <w:rFonts w:ascii="Gadugi" w:eastAsia="Calibri" w:hAnsi="Gadugi" w:cs="Arial"/>
          <w:sz w:val="24"/>
          <w:szCs w:val="24"/>
          <w:lang w:bidi="ar-SA"/>
        </w:rPr>
        <w:t>guardare l’altro</w:t>
      </w:r>
      <w:r w:rsidR="000A5CD1">
        <w:rPr>
          <w:rFonts w:ascii="Gadugi" w:eastAsia="Calibri" w:hAnsi="Gadugi" w:cs="Arial"/>
          <w:sz w:val="24"/>
          <w:szCs w:val="24"/>
          <w:lang w:bidi="ar-SA"/>
        </w:rPr>
        <w:t xml:space="preserve"> con empatia e </w:t>
      </w:r>
      <w:r w:rsidR="00FE11FE" w:rsidRPr="000A5CD1">
        <w:rPr>
          <w:rFonts w:ascii="Gadugi" w:eastAsia="Calibri" w:hAnsi="Gadugi" w:cs="Arial"/>
          <w:sz w:val="24"/>
          <w:szCs w:val="24"/>
          <w:lang w:bidi="ar-SA"/>
        </w:rPr>
        <w:t>sguardo libero di andare oltre le apparenze</w:t>
      </w:r>
      <w:r w:rsidR="004255F7" w:rsidRPr="000A5CD1">
        <w:rPr>
          <w:rFonts w:ascii="Gadugi" w:eastAsia="Calibri" w:hAnsi="Gadugi" w:cs="Arial"/>
          <w:sz w:val="24"/>
          <w:szCs w:val="24"/>
          <w:lang w:bidi="ar-SA"/>
        </w:rPr>
        <w:t xml:space="preserve"> è frutto di conversione. </w:t>
      </w:r>
      <w:r w:rsidR="00AF661C" w:rsidRPr="000A5CD1">
        <w:rPr>
          <w:rFonts w:ascii="Gadugi" w:eastAsia="Calibri" w:hAnsi="Gadugi" w:cs="Arial"/>
          <w:sz w:val="24"/>
          <w:szCs w:val="24"/>
          <w:lang w:bidi="ar-SA"/>
        </w:rPr>
        <w:t xml:space="preserve">Ci </w:t>
      </w:r>
      <w:r w:rsidR="00FE11FE" w:rsidRPr="000A5CD1">
        <w:rPr>
          <w:rFonts w:ascii="Gadugi" w:eastAsia="Calibri" w:hAnsi="Gadugi" w:cs="Arial"/>
          <w:sz w:val="24"/>
          <w:szCs w:val="24"/>
          <w:lang w:bidi="ar-SA"/>
        </w:rPr>
        <w:t xml:space="preserve">sono sguardi </w:t>
      </w:r>
      <w:r w:rsidR="00D4586A">
        <w:rPr>
          <w:rFonts w:ascii="Gadugi" w:eastAsia="Calibri" w:hAnsi="Gadugi" w:cs="Arial"/>
          <w:sz w:val="24"/>
          <w:szCs w:val="24"/>
          <w:lang w:bidi="ar-SA"/>
        </w:rPr>
        <w:t>d’</w:t>
      </w:r>
      <w:r w:rsidR="00423A96" w:rsidRPr="000A5CD1">
        <w:rPr>
          <w:rFonts w:ascii="Gadugi" w:eastAsia="Calibri" w:hAnsi="Gadugi" w:cs="Arial"/>
          <w:sz w:val="24"/>
          <w:szCs w:val="24"/>
          <w:lang w:bidi="ar-SA"/>
        </w:rPr>
        <w:t>indifferenza, di disprezzo, di giudizio negativo, sguardi che stanno in superficie:</w:t>
      </w:r>
      <w:r w:rsidR="00423A96" w:rsidRPr="000A5CD1">
        <w:rPr>
          <w:rFonts w:ascii="Gadugi" w:eastAsia="Calibri" w:hAnsi="Gadugi" w:cs="Arial"/>
          <w:i/>
          <w:iCs/>
          <w:sz w:val="24"/>
          <w:szCs w:val="24"/>
          <w:lang w:bidi="ar-SA"/>
        </w:rPr>
        <w:t xml:space="preserve"> Quelli che vedi sono solo i miei vestiti, </w:t>
      </w:r>
      <w:r w:rsidR="00423A96" w:rsidRPr="000A5CD1">
        <w:rPr>
          <w:rFonts w:ascii="Gadugi" w:eastAsia="Calibri" w:hAnsi="Gadugi" w:cs="Arial"/>
          <w:sz w:val="24"/>
          <w:szCs w:val="24"/>
          <w:lang w:bidi="ar-SA"/>
        </w:rPr>
        <w:t xml:space="preserve">canta </w:t>
      </w:r>
      <w:r w:rsidR="00F927CD" w:rsidRPr="000A5CD1">
        <w:rPr>
          <w:rFonts w:ascii="Gadugi" w:eastAsia="Calibri" w:hAnsi="Gadugi" w:cs="Arial"/>
          <w:sz w:val="24"/>
          <w:szCs w:val="24"/>
          <w:lang w:bidi="ar-SA"/>
        </w:rPr>
        <w:t>Niccol</w:t>
      </w:r>
      <w:r w:rsidR="005C7A49" w:rsidRPr="000A5CD1">
        <w:rPr>
          <w:rFonts w:ascii="Gadugi" w:eastAsia="Calibri" w:hAnsi="Gadugi" w:cs="Arial"/>
          <w:sz w:val="24"/>
          <w:szCs w:val="24"/>
          <w:lang w:bidi="ar-SA"/>
        </w:rPr>
        <w:t xml:space="preserve">ò </w:t>
      </w:r>
      <w:r w:rsidR="00423A96" w:rsidRPr="000A5CD1">
        <w:rPr>
          <w:rFonts w:ascii="Gadugi" w:eastAsia="Calibri" w:hAnsi="Gadugi" w:cs="Arial"/>
          <w:sz w:val="24"/>
          <w:szCs w:val="24"/>
          <w:lang w:bidi="ar-SA"/>
        </w:rPr>
        <w:t>Fabi</w:t>
      </w:r>
      <w:r w:rsidR="005C7A49" w:rsidRPr="000A5CD1">
        <w:rPr>
          <w:rFonts w:ascii="Gadugi" w:eastAsia="Calibri" w:hAnsi="Gadugi" w:cs="Arial"/>
          <w:sz w:val="24"/>
          <w:szCs w:val="24"/>
          <w:lang w:bidi="ar-SA"/>
        </w:rPr>
        <w:t xml:space="preserve"> in “Io sono l’altro”.</w:t>
      </w:r>
      <w:r w:rsidR="00AF661C" w:rsidRPr="000A5CD1">
        <w:rPr>
          <w:rFonts w:ascii="Gadugi" w:eastAsia="Calibri" w:hAnsi="Gadugi" w:cs="Arial"/>
          <w:sz w:val="24"/>
          <w:szCs w:val="24"/>
          <w:lang w:bidi="ar-SA"/>
        </w:rPr>
        <w:t xml:space="preserve"> Ci sono sguardi c</w:t>
      </w:r>
      <w:r w:rsidR="005779F1" w:rsidRPr="000A5CD1">
        <w:rPr>
          <w:rFonts w:ascii="Gadugi" w:eastAsia="Calibri" w:hAnsi="Gadugi" w:cs="Arial"/>
          <w:sz w:val="24"/>
          <w:szCs w:val="24"/>
          <w:lang w:bidi="ar-SA"/>
        </w:rPr>
        <w:t xml:space="preserve">he risvegliano la vita e </w:t>
      </w:r>
      <w:r w:rsidR="00AF661C" w:rsidRPr="000A5CD1">
        <w:rPr>
          <w:rFonts w:ascii="Gadugi" w:eastAsia="Calibri" w:hAnsi="Gadugi" w:cs="Arial"/>
          <w:sz w:val="24"/>
          <w:szCs w:val="24"/>
          <w:lang w:bidi="ar-SA"/>
        </w:rPr>
        <w:t>la speranza, aprono orizzonti.</w:t>
      </w:r>
      <w:r w:rsidR="001A4A67" w:rsidRPr="000A5CD1">
        <w:rPr>
          <w:rFonts w:ascii="Gadugi" w:eastAsia="Calibri" w:hAnsi="Gadugi" w:cs="Arial"/>
          <w:sz w:val="24"/>
          <w:szCs w:val="24"/>
          <w:lang w:bidi="ar-SA"/>
        </w:rPr>
        <w:t xml:space="preserve"> Penso agli </w:t>
      </w:r>
      <w:r w:rsidR="006D4792" w:rsidRPr="000A5CD1">
        <w:rPr>
          <w:rFonts w:ascii="Gadugi" w:eastAsia="Calibri" w:hAnsi="Gadugi" w:cs="Arial"/>
          <w:sz w:val="24"/>
          <w:szCs w:val="24"/>
          <w:lang w:bidi="ar-SA"/>
        </w:rPr>
        <w:t>sguardi di Gesù, il maestro per eccellenza.</w:t>
      </w:r>
      <w:r w:rsidR="006D4792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</w:p>
    <w:p w:rsidR="00AF661C" w:rsidRPr="006042AD" w:rsidRDefault="006D4792" w:rsidP="006042AD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iCs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>Gesù v</w:t>
      </w:r>
      <w:r w:rsidR="00AF661C" w:rsidRPr="000A5CD1">
        <w:rPr>
          <w:rFonts w:ascii="Gadugi" w:eastAsia="Calibri" w:hAnsi="Gadugi" w:cs="Arial"/>
          <w:iCs/>
          <w:sz w:val="24"/>
          <w:szCs w:val="24"/>
          <w:lang w:bidi="ar-SA"/>
        </w:rPr>
        <w:t>ede il dolore, la dignità delle persone, ne coglie la verità profonda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>,</w:t>
      </w:r>
      <w:r w:rsidR="00AF661C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>n</w:t>
      </w:r>
      <w:r w:rsidR="00AF661C" w:rsidRPr="000A5CD1">
        <w:rPr>
          <w:rFonts w:ascii="Gadugi" w:eastAsia="Calibri" w:hAnsi="Gadugi" w:cs="Arial"/>
          <w:iCs/>
          <w:sz w:val="24"/>
          <w:szCs w:val="24"/>
          <w:lang w:bidi="ar-SA"/>
        </w:rPr>
        <w:t>essuna lacrima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, nessuna gioia </w:t>
      </w:r>
      <w:r w:rsidR="00AF661C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gli è indifferente. </w:t>
      </w:r>
      <w:r w:rsid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Focalizzo brevemente </w:t>
      </w:r>
      <w:r w:rsid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l’attenzione su alcuni </w:t>
      </w:r>
      <w:r w:rsid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suoi sguardi: </w:t>
      </w:r>
      <w:r w:rsidR="006042AD" w:rsidRPr="006042AD">
        <w:rPr>
          <w:rFonts w:ascii="Gadugi" w:eastAsia="Calibri" w:hAnsi="Gadugi" w:cs="Arial"/>
          <w:iCs/>
          <w:sz w:val="24"/>
          <w:szCs w:val="24"/>
          <w:lang w:bidi="ar-SA"/>
        </w:rPr>
        <w:t>i</w:t>
      </w:r>
      <w:r w:rsidR="00D641F7" w:rsidRPr="006042AD">
        <w:rPr>
          <w:rFonts w:ascii="Gadugi" w:eastAsia="Calibri" w:hAnsi="Gadugi" w:cs="Arial"/>
          <w:iCs/>
          <w:sz w:val="24"/>
          <w:szCs w:val="24"/>
          <w:lang w:bidi="ar-SA"/>
        </w:rPr>
        <w:t>n Maria Maddalena c</w:t>
      </w:r>
      <w:r w:rsidRPr="006042AD">
        <w:rPr>
          <w:rFonts w:ascii="Gadugi" w:eastAsia="Calibri" w:hAnsi="Gadugi" w:cs="Arial"/>
          <w:iCs/>
          <w:sz w:val="24"/>
          <w:szCs w:val="24"/>
          <w:lang w:bidi="ar-SA"/>
        </w:rPr>
        <w:t>oglie la dignità della donna, la purezza dell’amore</w:t>
      </w:r>
      <w:r w:rsidR="006042AD">
        <w:rPr>
          <w:rFonts w:ascii="Gadugi" w:eastAsia="Calibri" w:hAnsi="Gadugi" w:cs="Arial"/>
          <w:iCs/>
          <w:sz w:val="24"/>
          <w:szCs w:val="24"/>
          <w:lang w:bidi="ar-SA"/>
        </w:rPr>
        <w:t>.</w:t>
      </w:r>
      <w:r w:rsidR="00AF661C" w:rsidRP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6042AD" w:rsidRP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In </w:t>
      </w:r>
      <w:r w:rsidR="00AF661C" w:rsidRP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Zaccheo </w:t>
      </w:r>
      <w:r w:rsid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vede l’uomo capace di rinascere. </w:t>
      </w:r>
      <w:r w:rsidR="006042AD" w:rsidRP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Su </w:t>
      </w:r>
      <w:r w:rsidR="00AF661C" w:rsidRPr="006042AD">
        <w:rPr>
          <w:rFonts w:ascii="Gadugi" w:eastAsia="Calibri" w:hAnsi="Gadugi" w:cs="Arial"/>
          <w:iCs/>
          <w:sz w:val="24"/>
          <w:szCs w:val="24"/>
          <w:lang w:bidi="ar-SA"/>
        </w:rPr>
        <w:t>di lui alza lo sguardo, lo chiama per nome, non giu</w:t>
      </w:r>
      <w:r w:rsidR="001C0C50">
        <w:rPr>
          <w:rFonts w:ascii="Gadugi" w:eastAsia="Calibri" w:hAnsi="Gadugi" w:cs="Arial"/>
          <w:iCs/>
          <w:sz w:val="24"/>
          <w:szCs w:val="24"/>
          <w:lang w:bidi="ar-SA"/>
        </w:rPr>
        <w:t xml:space="preserve">dica, non condanna, non umilia. </w:t>
      </w:r>
      <w:r w:rsidR="00CA7759" w:rsidRPr="006042AD">
        <w:rPr>
          <w:rFonts w:ascii="Gadugi" w:eastAsia="Calibri" w:hAnsi="Gadugi" w:cs="Arial"/>
          <w:iCs/>
          <w:sz w:val="24"/>
          <w:szCs w:val="24"/>
          <w:lang w:bidi="ar-SA"/>
        </w:rPr>
        <w:t>“</w:t>
      </w:r>
      <w:r w:rsidR="00AF661C" w:rsidRPr="006042AD">
        <w:rPr>
          <w:rFonts w:ascii="Gadugi" w:eastAsia="Calibri" w:hAnsi="Gadugi" w:cs="Arial"/>
          <w:iCs/>
          <w:sz w:val="24"/>
          <w:szCs w:val="24"/>
          <w:lang w:bidi="ar-SA"/>
        </w:rPr>
        <w:t>Sta</w:t>
      </w:r>
      <w:r w:rsidR="00CA7759" w:rsidRPr="006042AD">
        <w:rPr>
          <w:rFonts w:ascii="Gadugi" w:eastAsia="Calibri" w:hAnsi="Gadugi" w:cs="Arial"/>
          <w:iCs/>
          <w:sz w:val="24"/>
          <w:szCs w:val="24"/>
          <w:lang w:bidi="ar-SA"/>
        </w:rPr>
        <w:t>”</w:t>
      </w:r>
      <w:r w:rsidR="00AF661C" w:rsidRP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 con lui.</w:t>
      </w:r>
      <w:r w:rsid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AF661C" w:rsidRPr="006042AD">
        <w:rPr>
          <w:rFonts w:ascii="Gadugi" w:eastAsia="Calibri" w:hAnsi="Gadugi" w:cs="Arial"/>
          <w:iCs/>
          <w:sz w:val="24"/>
          <w:szCs w:val="24"/>
          <w:lang w:bidi="ar-SA"/>
        </w:rPr>
        <w:t>Con Pietro si fa mendicante di amore. Ricordiamo tutti lo stupendo dialogo in riva al lago: “Pietro mi ami tu?”</w:t>
      </w:r>
      <w:r w:rsid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. </w:t>
      </w:r>
      <w:r w:rsidR="00AF661C" w:rsidRPr="006042AD">
        <w:rPr>
          <w:rFonts w:ascii="Gadugi" w:eastAsia="Calibri" w:hAnsi="Gadugi" w:cs="Arial"/>
          <w:iCs/>
          <w:sz w:val="24"/>
          <w:szCs w:val="24"/>
          <w:lang w:bidi="ar-SA"/>
        </w:rPr>
        <w:t>Con la Samaritana va diritto al pozzo del cuore, dove abita ciò che ancora non è</w:t>
      </w:r>
      <w:r w:rsidRPr="006042AD">
        <w:rPr>
          <w:rFonts w:ascii="Gadugi" w:eastAsia="Calibri" w:hAnsi="Gadugi" w:cs="Arial"/>
          <w:iCs/>
          <w:sz w:val="24"/>
          <w:szCs w:val="24"/>
          <w:lang w:bidi="ar-SA"/>
        </w:rPr>
        <w:t>,</w:t>
      </w:r>
      <w:r w:rsidR="00AF661C" w:rsidRP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 ma può nascere. </w:t>
      </w:r>
      <w:r w:rsidR="00C37E0B" w:rsidRPr="006042AD">
        <w:rPr>
          <w:rFonts w:ascii="Gadugi" w:eastAsia="Calibri" w:hAnsi="Gadugi" w:cs="Arial"/>
          <w:iCs/>
          <w:sz w:val="24"/>
          <w:szCs w:val="24"/>
          <w:lang w:bidi="ar-SA"/>
        </w:rPr>
        <w:t>Lui giudeo, lei sa</w:t>
      </w:r>
      <w:r w:rsidR="00B2476D" w:rsidRP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maritana, lui uomo, lei donna </w:t>
      </w:r>
      <w:r w:rsidR="00C37E0B" w:rsidRP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con una reputazione ambigua, due alterità che dialogano. </w:t>
      </w:r>
      <w:r w:rsidR="001A4A67" w:rsidRP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A lei espone il proprio bisogno: “dammi da bere”. </w:t>
      </w:r>
      <w:r w:rsidR="00AF661C" w:rsidRPr="006042AD">
        <w:rPr>
          <w:rFonts w:ascii="Gadugi" w:eastAsia="Calibri" w:hAnsi="Gadugi" w:cs="Arial"/>
          <w:iCs/>
          <w:sz w:val="24"/>
          <w:szCs w:val="24"/>
          <w:lang w:bidi="ar-SA"/>
        </w:rPr>
        <w:t>A lei rivel</w:t>
      </w:r>
      <w:r w:rsidR="00B2476D" w:rsidRPr="006042AD">
        <w:rPr>
          <w:rFonts w:ascii="Gadugi" w:eastAsia="Calibri" w:hAnsi="Gadugi" w:cs="Arial"/>
          <w:iCs/>
          <w:sz w:val="24"/>
          <w:szCs w:val="24"/>
          <w:lang w:bidi="ar-SA"/>
        </w:rPr>
        <w:t>a il luogo vero in cui adorare D</w:t>
      </w:r>
      <w:r w:rsidR="00AF661C" w:rsidRP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io. </w:t>
      </w:r>
      <w:r w:rsidR="001A4A67" w:rsidRPr="006042AD">
        <w:rPr>
          <w:rFonts w:ascii="Gadugi" w:eastAsia="Calibri" w:hAnsi="Gadugi" w:cs="Arial"/>
          <w:iCs/>
          <w:sz w:val="24"/>
          <w:szCs w:val="24"/>
          <w:lang w:bidi="ar-SA"/>
        </w:rPr>
        <w:t xml:space="preserve">Le </w:t>
      </w:r>
      <w:r w:rsidR="00AF661C" w:rsidRPr="006042AD">
        <w:rPr>
          <w:rFonts w:ascii="Gadugi" w:eastAsia="Calibri" w:hAnsi="Gadugi" w:cs="Arial"/>
          <w:iCs/>
          <w:sz w:val="24"/>
          <w:szCs w:val="24"/>
          <w:lang w:bidi="ar-SA"/>
        </w:rPr>
        <w:t>affida l’acqua viva. Lei può diventare sorgente che zampilla anche per la sua città.</w:t>
      </w:r>
    </w:p>
    <w:p w:rsidR="00AF661C" w:rsidRPr="000A5CD1" w:rsidRDefault="00AF661C" w:rsidP="00D97295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iCs/>
          <w:strike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>Sguardo che vede oltre le apparenze</w:t>
      </w:r>
      <w:r w:rsidR="000513C6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quello di Gesù!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In questo sguardo è pari la dignità di ogni persona, nessuno è superiore al</w:t>
      </w:r>
      <w:r w:rsidR="00DE3368" w:rsidRPr="000A5CD1">
        <w:rPr>
          <w:rFonts w:ascii="Gadugi" w:eastAsia="Calibri" w:hAnsi="Gadugi" w:cs="Arial"/>
          <w:iCs/>
          <w:sz w:val="24"/>
          <w:szCs w:val="24"/>
          <w:lang w:bidi="ar-SA"/>
        </w:rPr>
        <w:t>l’altro.</w:t>
      </w:r>
    </w:p>
    <w:p w:rsidR="004A1451" w:rsidRPr="000A5CD1" w:rsidRDefault="00686378" w:rsidP="00D97295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>Relazioni autentiche sono quelle che fa</w:t>
      </w:r>
      <w:r w:rsidR="00CA7759" w:rsidRPr="000A5CD1">
        <w:rPr>
          <w:rFonts w:ascii="Gadugi" w:eastAsia="Calibri" w:hAnsi="Gadugi" w:cs="Arial"/>
          <w:sz w:val="24"/>
          <w:szCs w:val="24"/>
          <w:lang w:bidi="ar-SA"/>
        </w:rPr>
        <w:t xml:space="preserve">nno fiorire il nostro essere </w:t>
      </w:r>
      <w:r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e lasciano emergere il volto diverso e unico di ogni persona: ogni donna, ogni uomo può così osare l’avventura di essere se stesso.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Il sentirsi amati e amabili dischiude il cuore.</w:t>
      </w:r>
      <w:r w:rsidR="005779F1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</w:p>
    <w:p w:rsidR="00667097" w:rsidRPr="006042AD" w:rsidRDefault="004A1451" w:rsidP="006042AD">
      <w:pPr>
        <w:spacing w:after="0"/>
        <w:ind w:left="-142"/>
        <w:jc w:val="both"/>
        <w:rPr>
          <w:rFonts w:ascii="Gadugi" w:eastAsia="Calibri" w:hAnsi="Gadugi" w:cs="Arial"/>
          <w:sz w:val="24"/>
          <w:szCs w:val="24"/>
          <w:lang w:bidi="ar-SA"/>
        </w:rPr>
      </w:pPr>
      <w:r w:rsidRPr="006042AD">
        <w:rPr>
          <w:rFonts w:ascii="Gadugi" w:eastAsia="Calibri" w:hAnsi="Gadugi" w:cs="Arial"/>
          <w:sz w:val="24"/>
          <w:szCs w:val="24"/>
          <w:lang w:bidi="ar-SA"/>
        </w:rPr>
        <w:t xml:space="preserve">La relazione </w:t>
      </w:r>
      <w:r w:rsidR="005C7A49" w:rsidRPr="006042AD">
        <w:rPr>
          <w:rFonts w:ascii="Gadugi" w:eastAsia="Calibri" w:hAnsi="Gadugi" w:cs="Arial"/>
          <w:sz w:val="24"/>
          <w:szCs w:val="24"/>
          <w:lang w:bidi="ar-SA"/>
        </w:rPr>
        <w:t xml:space="preserve">autentica </w:t>
      </w:r>
      <w:r w:rsidRPr="006042AD">
        <w:rPr>
          <w:rFonts w:ascii="Gadugi" w:eastAsia="Calibri" w:hAnsi="Gadugi" w:cs="Arial"/>
          <w:sz w:val="24"/>
          <w:szCs w:val="24"/>
          <w:lang w:bidi="ar-SA"/>
        </w:rPr>
        <w:t>impl</w:t>
      </w:r>
      <w:r w:rsidR="005C7A49" w:rsidRPr="006042AD">
        <w:rPr>
          <w:rFonts w:ascii="Gadugi" w:eastAsia="Calibri" w:hAnsi="Gadugi" w:cs="Arial"/>
          <w:sz w:val="24"/>
          <w:szCs w:val="24"/>
          <w:lang w:bidi="ar-SA"/>
        </w:rPr>
        <w:t>ica la gratuità del primo passo</w:t>
      </w:r>
      <w:r w:rsidR="005C7A49" w:rsidRPr="000A5CD1">
        <w:rPr>
          <w:rFonts w:ascii="Gadugi" w:eastAsia="Calibri" w:hAnsi="Gadugi" w:cs="Arial"/>
          <w:sz w:val="24"/>
          <w:szCs w:val="24"/>
          <w:lang w:bidi="ar-SA"/>
        </w:rPr>
        <w:t xml:space="preserve">: </w:t>
      </w:r>
      <w:r w:rsidR="00630EFC" w:rsidRPr="000A5CD1">
        <w:rPr>
          <w:rFonts w:ascii="Gadugi" w:eastAsia="Calibri" w:hAnsi="Gadugi" w:cs="Arial"/>
          <w:sz w:val="24"/>
          <w:szCs w:val="24"/>
          <w:lang w:bidi="ar-SA"/>
        </w:rPr>
        <w:t>“Andrai da tutti coloro a cui ti manderò” (Ger1,7)</w:t>
      </w:r>
      <w:r w:rsidR="005C7A49" w:rsidRPr="000A5CD1">
        <w:rPr>
          <w:rFonts w:ascii="Gadugi" w:eastAsia="Calibri" w:hAnsi="Gadugi" w:cs="Arial"/>
          <w:sz w:val="24"/>
          <w:szCs w:val="24"/>
          <w:lang w:bidi="ar-SA"/>
        </w:rPr>
        <w:t>.</w:t>
      </w:r>
      <w:r w:rsidR="00630EFC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5C7A49" w:rsidRPr="000A5CD1">
        <w:rPr>
          <w:rFonts w:ascii="Gadugi" w:eastAsia="Calibri" w:hAnsi="Gadugi" w:cs="Arial"/>
          <w:sz w:val="24"/>
          <w:szCs w:val="24"/>
          <w:lang w:bidi="ar-SA"/>
        </w:rPr>
        <w:t xml:space="preserve">Così </w:t>
      </w:r>
      <w:r w:rsidR="00630EFC" w:rsidRPr="000A5CD1">
        <w:rPr>
          <w:rFonts w:ascii="Gadugi" w:eastAsia="Calibri" w:hAnsi="Gadugi" w:cs="Arial"/>
          <w:sz w:val="24"/>
          <w:szCs w:val="24"/>
          <w:lang w:bidi="ar-SA"/>
        </w:rPr>
        <w:t xml:space="preserve">il sottotitolo della nostra sessione. </w:t>
      </w:r>
      <w:r w:rsidR="006042AD">
        <w:rPr>
          <w:rFonts w:ascii="Gadugi" w:eastAsia="Calibri" w:hAnsi="Gadugi" w:cs="Arial"/>
          <w:sz w:val="24"/>
          <w:szCs w:val="24"/>
          <w:lang w:bidi="ar-SA"/>
        </w:rPr>
        <w:t xml:space="preserve">Suona come </w:t>
      </w:r>
      <w:r w:rsidR="00DF0638" w:rsidRPr="000A5CD1">
        <w:rPr>
          <w:rFonts w:ascii="Gadugi" w:eastAsia="Calibri" w:hAnsi="Gadugi" w:cs="Arial"/>
          <w:sz w:val="24"/>
          <w:szCs w:val="24"/>
          <w:lang w:bidi="ar-SA"/>
        </w:rPr>
        <w:t>chiamata ad allargare p</w:t>
      </w:r>
      <w:r w:rsidR="00630EFC" w:rsidRPr="000A5CD1">
        <w:rPr>
          <w:rFonts w:ascii="Gadugi" w:eastAsia="Calibri" w:hAnsi="Gadugi" w:cs="Arial"/>
          <w:sz w:val="24"/>
          <w:szCs w:val="24"/>
          <w:lang w:bidi="ar-SA"/>
        </w:rPr>
        <w:t>rogr</w:t>
      </w:r>
      <w:r w:rsidR="00B2476D" w:rsidRPr="000A5CD1">
        <w:rPr>
          <w:rFonts w:ascii="Gadugi" w:eastAsia="Calibri" w:hAnsi="Gadugi" w:cs="Arial"/>
          <w:sz w:val="24"/>
          <w:szCs w:val="24"/>
          <w:lang w:bidi="ar-SA"/>
        </w:rPr>
        <w:t>essivamente la tenda del cuore</w:t>
      </w:r>
      <w:r w:rsidR="005C7A49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="00B2476D" w:rsidRPr="000A5CD1">
        <w:rPr>
          <w:rFonts w:ascii="Gadugi" w:eastAsia="Calibri" w:hAnsi="Gadugi" w:cs="Arial"/>
          <w:sz w:val="24"/>
          <w:szCs w:val="24"/>
          <w:lang w:bidi="ar-SA"/>
        </w:rPr>
        <w:t xml:space="preserve"> a </w:t>
      </w:r>
      <w:r w:rsidR="005C7A49" w:rsidRPr="000A5CD1">
        <w:rPr>
          <w:rFonts w:ascii="Gadugi" w:eastAsia="Calibri" w:hAnsi="Gadugi" w:cs="Arial"/>
          <w:sz w:val="24"/>
          <w:szCs w:val="24"/>
          <w:lang w:bidi="ar-SA"/>
        </w:rPr>
        <w:t>fare spazio all’ esistenza di tanti, ad ascoltare</w:t>
      </w:r>
      <w:r w:rsidR="00C37E0B" w:rsidRPr="000A5CD1">
        <w:rPr>
          <w:rFonts w:ascii="Gadugi" w:eastAsia="Calibri" w:hAnsi="Gadugi" w:cs="Arial"/>
          <w:sz w:val="24"/>
          <w:szCs w:val="24"/>
          <w:lang w:bidi="ar-SA"/>
        </w:rPr>
        <w:t xml:space="preserve">, </w:t>
      </w:r>
      <w:r w:rsidR="008B21DE" w:rsidRPr="000A5CD1">
        <w:rPr>
          <w:rFonts w:ascii="Gadugi" w:eastAsia="Calibri" w:hAnsi="Gadugi" w:cs="Arial"/>
          <w:sz w:val="24"/>
          <w:szCs w:val="24"/>
          <w:lang w:bidi="ar-SA"/>
        </w:rPr>
        <w:t>mettendo il cuore a disposizione</w:t>
      </w:r>
      <w:r w:rsidR="005C7A49" w:rsidRPr="000A5CD1">
        <w:rPr>
          <w:rFonts w:ascii="Gadugi" w:eastAsia="Calibri" w:hAnsi="Gadugi" w:cs="Arial"/>
          <w:sz w:val="24"/>
          <w:szCs w:val="24"/>
          <w:lang w:bidi="ar-SA"/>
        </w:rPr>
        <w:t xml:space="preserve">, </w:t>
      </w:r>
      <w:r w:rsidR="003C5686" w:rsidRPr="000A5CD1">
        <w:rPr>
          <w:rFonts w:ascii="Gadugi" w:eastAsia="Calibri" w:hAnsi="Gadugi" w:cs="Arial"/>
          <w:iCs/>
          <w:sz w:val="24"/>
          <w:szCs w:val="24"/>
          <w:lang w:bidi="ar-SA"/>
        </w:rPr>
        <w:t>l</w:t>
      </w:r>
      <w:r w:rsidR="005C7A49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asciandosi </w:t>
      </w:r>
      <w:r w:rsidR="003C5686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DE3368" w:rsidRPr="000A5CD1">
        <w:rPr>
          <w:rFonts w:ascii="Gadugi" w:eastAsia="Calibri" w:hAnsi="Gadugi" w:cs="Arial"/>
          <w:iCs/>
          <w:sz w:val="24"/>
          <w:szCs w:val="24"/>
          <w:lang w:bidi="ar-SA"/>
        </w:rPr>
        <w:t>toccare dal</w:t>
      </w:r>
      <w:r w:rsidR="003C5686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la gioia e </w:t>
      </w:r>
      <w:r w:rsidR="00DE3368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 </w:t>
      </w:r>
      <w:r w:rsidR="003C5686" w:rsidRPr="000A5CD1">
        <w:rPr>
          <w:rFonts w:ascii="Gadugi" w:eastAsia="Calibri" w:hAnsi="Gadugi" w:cs="Arial"/>
          <w:iCs/>
          <w:sz w:val="24"/>
          <w:szCs w:val="24"/>
          <w:lang w:bidi="ar-SA"/>
        </w:rPr>
        <w:t>dal dolore degli altri</w:t>
      </w:r>
      <w:r w:rsidR="00DE3368" w:rsidRPr="000A5CD1">
        <w:rPr>
          <w:rFonts w:ascii="Gadugi" w:eastAsia="Calibri" w:hAnsi="Gadugi" w:cs="Arial"/>
          <w:iCs/>
          <w:sz w:val="24"/>
          <w:szCs w:val="24"/>
          <w:lang w:bidi="ar-SA"/>
        </w:rPr>
        <w:t>.</w:t>
      </w:r>
      <w:r w:rsidR="006A3ED6" w:rsidRPr="000A5CD1">
        <w:rPr>
          <w:rFonts w:ascii="Gadugi" w:eastAsia="Calibri" w:hAnsi="Gadugi" w:cs="Arial"/>
          <w:color w:val="FF0000"/>
          <w:sz w:val="24"/>
          <w:szCs w:val="24"/>
          <w:lang w:bidi="ar-SA"/>
        </w:rPr>
        <w:t xml:space="preserve"> </w:t>
      </w:r>
      <w:r w:rsidR="004674B2" w:rsidRPr="000A5CD1">
        <w:rPr>
          <w:rFonts w:ascii="Gadugi" w:eastAsia="Calibri" w:hAnsi="Gadugi" w:cs="Arial"/>
          <w:sz w:val="24"/>
          <w:szCs w:val="24"/>
          <w:lang w:bidi="ar-SA"/>
        </w:rPr>
        <w:t>Henri</w:t>
      </w:r>
      <w:r w:rsidR="00BE67BA" w:rsidRPr="000A5CD1">
        <w:rPr>
          <w:rFonts w:ascii="Gadugi" w:eastAsia="Calibri" w:hAnsi="Gadugi" w:cs="Arial"/>
          <w:sz w:val="24"/>
          <w:szCs w:val="24"/>
          <w:lang w:bidi="ar-SA"/>
        </w:rPr>
        <w:t xml:space="preserve"> Nowen</w:t>
      </w:r>
      <w:r w:rsidR="006042AD">
        <w:rPr>
          <w:rFonts w:ascii="Gadugi" w:eastAsia="Calibri" w:hAnsi="Gadugi" w:cs="Arial"/>
          <w:sz w:val="24"/>
          <w:szCs w:val="24"/>
          <w:lang w:bidi="ar-SA"/>
        </w:rPr>
        <w:t xml:space="preserve">, in </w:t>
      </w:r>
      <w:r w:rsidR="006042AD" w:rsidRPr="006042AD">
        <w:rPr>
          <w:rFonts w:ascii="Gadugi" w:eastAsia="Calibri" w:hAnsi="Gadugi" w:cs="Arial"/>
          <w:i/>
          <w:iCs/>
          <w:sz w:val="24"/>
          <w:szCs w:val="24"/>
          <w:lang w:bidi="ar-SA"/>
        </w:rPr>
        <w:t>Viaggio spirituale per l’uomo contemporaneo</w:t>
      </w:r>
      <w:r w:rsidR="006042AD">
        <w:rPr>
          <w:rFonts w:ascii="Gadugi" w:eastAsia="Calibri" w:hAnsi="Gadugi" w:cs="Arial"/>
          <w:sz w:val="24"/>
          <w:szCs w:val="24"/>
          <w:lang w:bidi="ar-SA"/>
        </w:rPr>
        <w:t>,</w:t>
      </w:r>
      <w:r w:rsidR="00BE67BA" w:rsidRPr="000A5CD1">
        <w:rPr>
          <w:rFonts w:ascii="Gadugi" w:eastAsia="Calibri" w:hAnsi="Gadugi" w:cs="Arial"/>
          <w:sz w:val="24"/>
          <w:szCs w:val="24"/>
          <w:lang w:bidi="ar-SA"/>
        </w:rPr>
        <w:t xml:space="preserve"> parla di povertà della mente </w:t>
      </w:r>
      <w:r w:rsidR="00D641F7" w:rsidRPr="000A5CD1">
        <w:rPr>
          <w:rFonts w:ascii="Gadugi" w:eastAsia="Calibri" w:hAnsi="Gadugi" w:cs="Arial"/>
          <w:sz w:val="24"/>
          <w:szCs w:val="24"/>
          <w:lang w:bidi="ar-SA"/>
        </w:rPr>
        <w:t xml:space="preserve">e del cuore </w:t>
      </w:r>
      <w:r w:rsidR="003507A9" w:rsidRPr="000A5CD1">
        <w:rPr>
          <w:rFonts w:ascii="Gadugi" w:eastAsia="Calibri" w:hAnsi="Gadugi" w:cs="Arial"/>
          <w:sz w:val="24"/>
          <w:szCs w:val="24"/>
          <w:lang w:bidi="ar-SA"/>
        </w:rPr>
        <w:t xml:space="preserve">per mettere in luce che chi </w:t>
      </w:r>
      <w:r w:rsidR="00407BEA" w:rsidRPr="000A5CD1">
        <w:rPr>
          <w:rFonts w:ascii="Gadugi" w:eastAsia="Calibri" w:hAnsi="Gadugi" w:cs="Arial"/>
          <w:sz w:val="24"/>
          <w:szCs w:val="24"/>
          <w:lang w:bidi="ar-SA"/>
        </w:rPr>
        <w:t xml:space="preserve">è colmo </w:t>
      </w:r>
      <w:r w:rsidR="0077743E" w:rsidRPr="000A5CD1">
        <w:rPr>
          <w:rFonts w:ascii="Gadugi" w:eastAsia="Calibri" w:hAnsi="Gadugi" w:cs="Arial"/>
          <w:sz w:val="24"/>
          <w:szCs w:val="24"/>
          <w:lang w:bidi="ar-SA"/>
        </w:rPr>
        <w:t xml:space="preserve">di </w:t>
      </w:r>
      <w:r w:rsidR="00B27D25" w:rsidRPr="000A5CD1">
        <w:rPr>
          <w:rFonts w:ascii="Gadugi" w:eastAsia="Calibri" w:hAnsi="Gadugi" w:cs="Arial"/>
          <w:sz w:val="24"/>
          <w:szCs w:val="24"/>
          <w:lang w:bidi="ar-SA"/>
        </w:rPr>
        <w:t xml:space="preserve">precomprensioni, </w:t>
      </w:r>
      <w:r w:rsidR="0077743E" w:rsidRPr="000A5CD1">
        <w:rPr>
          <w:rFonts w:ascii="Gadugi" w:eastAsia="Calibri" w:hAnsi="Gadugi" w:cs="Arial"/>
          <w:sz w:val="24"/>
          <w:szCs w:val="24"/>
          <w:lang w:bidi="ar-SA"/>
        </w:rPr>
        <w:t xml:space="preserve">di </w:t>
      </w:r>
      <w:r w:rsidR="005C7A49" w:rsidRPr="000A5CD1">
        <w:rPr>
          <w:rFonts w:ascii="Gadugi" w:eastAsia="Calibri" w:hAnsi="Gadugi" w:cs="Arial"/>
          <w:sz w:val="24"/>
          <w:szCs w:val="24"/>
          <w:lang w:bidi="ar-SA"/>
        </w:rPr>
        <w:t>preferenze ingiustificate</w:t>
      </w:r>
      <w:r w:rsidR="00D4586A">
        <w:rPr>
          <w:rFonts w:ascii="Gadugi" w:eastAsia="Calibri" w:hAnsi="Gadugi" w:cs="Arial"/>
          <w:sz w:val="24"/>
          <w:szCs w:val="24"/>
          <w:lang w:bidi="ar-SA"/>
        </w:rPr>
        <w:t>, di scopi di utilizzazione, d’</w:t>
      </w:r>
      <w:r w:rsidR="005C7A49" w:rsidRPr="000A5CD1">
        <w:rPr>
          <w:rFonts w:ascii="Gadugi" w:eastAsia="Calibri" w:hAnsi="Gadugi" w:cs="Arial"/>
          <w:sz w:val="24"/>
          <w:szCs w:val="24"/>
          <w:lang w:bidi="ar-SA"/>
        </w:rPr>
        <w:t xml:space="preserve">invidia, di </w:t>
      </w:r>
      <w:r w:rsidR="0077743E" w:rsidRPr="000A5CD1">
        <w:rPr>
          <w:rFonts w:ascii="Gadugi" w:eastAsia="Calibri" w:hAnsi="Gadugi" w:cs="Arial"/>
          <w:sz w:val="24"/>
          <w:szCs w:val="24"/>
          <w:lang w:bidi="ar-SA"/>
        </w:rPr>
        <w:t>desiderio di dominio</w:t>
      </w:r>
      <w:r w:rsidR="00B27D25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407BEA" w:rsidRPr="000A5CD1">
        <w:rPr>
          <w:rFonts w:ascii="Gadugi" w:eastAsia="Calibri" w:hAnsi="Gadugi" w:cs="Arial"/>
          <w:sz w:val="24"/>
          <w:szCs w:val="24"/>
          <w:lang w:bidi="ar-SA"/>
        </w:rPr>
        <w:t xml:space="preserve">non può essere un buon ospite. </w:t>
      </w:r>
      <w:r w:rsidR="0077743E" w:rsidRPr="000A5CD1">
        <w:rPr>
          <w:rFonts w:ascii="Gadugi" w:eastAsia="Calibri" w:hAnsi="Gadugi" w:cs="Arial"/>
          <w:sz w:val="24"/>
          <w:szCs w:val="24"/>
          <w:lang w:bidi="ar-SA"/>
        </w:rPr>
        <w:t>Manca</w:t>
      </w:r>
      <w:r w:rsidR="00187169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77743E" w:rsidRPr="000A5CD1">
        <w:rPr>
          <w:rFonts w:ascii="Gadugi" w:eastAsia="Calibri" w:hAnsi="Gadugi" w:cs="Arial"/>
          <w:sz w:val="24"/>
          <w:szCs w:val="24"/>
          <w:lang w:bidi="ar-SA"/>
        </w:rPr>
        <w:t>l’</w:t>
      </w:r>
      <w:r w:rsidR="00407BEA" w:rsidRPr="000A5CD1">
        <w:rPr>
          <w:rFonts w:ascii="Gadugi" w:eastAsia="Calibri" w:hAnsi="Gadugi" w:cs="Arial"/>
          <w:sz w:val="24"/>
          <w:szCs w:val="24"/>
          <w:lang w:bidi="ar-SA"/>
        </w:rPr>
        <w:t xml:space="preserve">apertura </w:t>
      </w:r>
      <w:r w:rsidR="00082EF4" w:rsidRPr="000A5CD1">
        <w:rPr>
          <w:rFonts w:ascii="Gadugi" w:eastAsia="Calibri" w:hAnsi="Gadugi" w:cs="Arial"/>
          <w:sz w:val="24"/>
          <w:szCs w:val="24"/>
          <w:lang w:bidi="ar-SA"/>
        </w:rPr>
        <w:t xml:space="preserve">interiore </w:t>
      </w:r>
      <w:r w:rsidR="00407BEA" w:rsidRPr="000A5CD1">
        <w:rPr>
          <w:rFonts w:ascii="Gadugi" w:eastAsia="Calibri" w:hAnsi="Gadugi" w:cs="Arial"/>
          <w:sz w:val="24"/>
          <w:szCs w:val="24"/>
          <w:lang w:bidi="ar-SA"/>
        </w:rPr>
        <w:t>per scoprire</w:t>
      </w:r>
      <w:r w:rsidR="0077743E" w:rsidRPr="000A5CD1">
        <w:rPr>
          <w:rFonts w:ascii="Gadugi" w:eastAsia="Calibri" w:hAnsi="Gadugi" w:cs="Arial"/>
          <w:sz w:val="24"/>
          <w:szCs w:val="24"/>
          <w:lang w:bidi="ar-SA"/>
        </w:rPr>
        <w:t xml:space="preserve"> e riconoscere il valore dell’altro</w:t>
      </w:r>
      <w:r w:rsidR="00082EF4" w:rsidRPr="000A5CD1">
        <w:rPr>
          <w:rFonts w:ascii="Gadugi" w:eastAsia="Calibri" w:hAnsi="Gadugi" w:cs="Arial"/>
          <w:sz w:val="24"/>
          <w:szCs w:val="24"/>
          <w:lang w:bidi="ar-SA"/>
        </w:rPr>
        <w:t>.</w:t>
      </w:r>
      <w:r w:rsidR="0077743E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D10600" w:rsidRPr="000A5CD1">
        <w:rPr>
          <w:rFonts w:ascii="Gadugi" w:eastAsia="Calibri" w:hAnsi="Gadugi" w:cs="Arial"/>
          <w:sz w:val="24"/>
          <w:szCs w:val="24"/>
          <w:lang w:bidi="ar-SA"/>
        </w:rPr>
        <w:t>L’ospitalità vera crea spazio per una gran</w:t>
      </w:r>
      <w:r w:rsidR="00082EF4" w:rsidRPr="000A5CD1">
        <w:rPr>
          <w:rFonts w:ascii="Gadugi" w:eastAsia="Calibri" w:hAnsi="Gadugi" w:cs="Arial"/>
          <w:sz w:val="24"/>
          <w:szCs w:val="24"/>
          <w:lang w:bidi="ar-SA"/>
        </w:rPr>
        <w:t xml:space="preserve">de </w:t>
      </w:r>
      <w:r w:rsidR="003507A9" w:rsidRPr="000A5CD1">
        <w:rPr>
          <w:rFonts w:ascii="Gadugi" w:eastAsia="Calibri" w:hAnsi="Gadugi" w:cs="Arial"/>
          <w:sz w:val="24"/>
          <w:szCs w:val="24"/>
          <w:lang w:bidi="ar-SA"/>
        </w:rPr>
        <w:t xml:space="preserve">varietà di esperienze umane, </w:t>
      </w:r>
      <w:r w:rsidR="00082EF4" w:rsidRPr="000A5CD1">
        <w:rPr>
          <w:rFonts w:ascii="Gadugi" w:eastAsia="Calibri" w:hAnsi="Gadugi" w:cs="Arial"/>
          <w:sz w:val="24"/>
          <w:szCs w:val="24"/>
          <w:lang w:bidi="ar-SA"/>
        </w:rPr>
        <w:t>permette di accogliere nella nostra storia le storie di altri e di</w:t>
      </w:r>
      <w:r w:rsidR="003507A9" w:rsidRPr="000A5CD1">
        <w:rPr>
          <w:rFonts w:ascii="Gadugi" w:eastAsia="Calibri" w:hAnsi="Gadugi" w:cs="Arial"/>
          <w:sz w:val="24"/>
          <w:szCs w:val="24"/>
          <w:lang w:bidi="ar-SA"/>
        </w:rPr>
        <w:t xml:space="preserve"> custodirle con responsabilità.</w:t>
      </w:r>
      <w:r w:rsidR="006042AD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EE52AF" w:rsidRPr="000A5CD1">
        <w:rPr>
          <w:rFonts w:ascii="Gadugi" w:eastAsia="Calibri" w:hAnsi="Gadugi" w:cs="Arial"/>
          <w:sz w:val="24"/>
          <w:szCs w:val="24"/>
          <w:lang w:bidi="ar-SA"/>
        </w:rPr>
        <w:t>Nel riconoscimento reciproco ci si umanizza, ci si sviluppa come persone.</w:t>
      </w:r>
      <w:r w:rsidR="00EE52AF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</w:t>
      </w:r>
      <w:r w:rsidR="003507A9" w:rsidRPr="000A5CD1">
        <w:rPr>
          <w:rFonts w:ascii="Gadugi" w:eastAsia="Calibri" w:hAnsi="Gadugi" w:cs="Arial"/>
          <w:sz w:val="24"/>
          <w:szCs w:val="24"/>
          <w:lang w:bidi="ar-SA"/>
        </w:rPr>
        <w:t>Secondo</w:t>
      </w:r>
      <w:r w:rsidR="00667097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EE52AF" w:rsidRPr="000A5CD1">
        <w:rPr>
          <w:rFonts w:ascii="Gadugi" w:eastAsia="Calibri" w:hAnsi="Gadugi" w:cs="Arial"/>
          <w:sz w:val="24"/>
          <w:szCs w:val="24"/>
          <w:lang w:bidi="ar-SA"/>
        </w:rPr>
        <w:t xml:space="preserve">Paul </w:t>
      </w:r>
      <w:r w:rsidR="00667097" w:rsidRPr="000A5CD1">
        <w:rPr>
          <w:rFonts w:ascii="Gadugi" w:eastAsia="Calibri" w:hAnsi="Gadugi" w:cs="Arial"/>
          <w:sz w:val="24"/>
          <w:szCs w:val="24"/>
          <w:lang w:bidi="ar-SA"/>
        </w:rPr>
        <w:t xml:space="preserve">Ricoeur un reciproco trattamento alla pari è </w:t>
      </w:r>
      <w:r w:rsidR="00667097" w:rsidRPr="000A5CD1">
        <w:rPr>
          <w:rFonts w:ascii="Gadugi" w:eastAsia="Calibri" w:hAnsi="Gadugi" w:cs="Arial"/>
          <w:sz w:val="24"/>
          <w:szCs w:val="24"/>
          <w:lang w:bidi="ar-SA"/>
        </w:rPr>
        <w:lastRenderedPageBreak/>
        <w:t>base delle relazioni interp</w:t>
      </w:r>
      <w:r w:rsidR="00EE52AF" w:rsidRPr="000A5CD1">
        <w:rPr>
          <w:rFonts w:ascii="Gadugi" w:eastAsia="Calibri" w:hAnsi="Gadugi" w:cs="Arial"/>
          <w:sz w:val="24"/>
          <w:szCs w:val="24"/>
          <w:lang w:bidi="ar-SA"/>
        </w:rPr>
        <w:t>ersonali</w:t>
      </w:r>
      <w:r w:rsidR="00187169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="00EE52AF" w:rsidRPr="000A5CD1">
        <w:rPr>
          <w:rFonts w:ascii="Gadugi" w:eastAsia="Calibri" w:hAnsi="Gadugi" w:cs="Arial"/>
          <w:sz w:val="24"/>
          <w:szCs w:val="24"/>
          <w:lang w:bidi="ar-SA"/>
        </w:rPr>
        <w:t xml:space="preserve"> dove </w:t>
      </w:r>
      <w:r w:rsidR="00667097" w:rsidRPr="000A5CD1">
        <w:rPr>
          <w:rFonts w:ascii="Gadugi" w:eastAsia="Calibri" w:hAnsi="Gadugi" w:cs="Arial"/>
          <w:sz w:val="24"/>
          <w:szCs w:val="24"/>
          <w:lang w:bidi="ar-SA"/>
        </w:rPr>
        <w:t>i</w:t>
      </w:r>
      <w:r w:rsidR="00EE52AF" w:rsidRPr="000A5CD1">
        <w:rPr>
          <w:rFonts w:ascii="Gadugi" w:eastAsia="Calibri" w:hAnsi="Gadugi" w:cs="Arial"/>
          <w:sz w:val="24"/>
          <w:szCs w:val="24"/>
          <w:lang w:bidi="ar-SA"/>
        </w:rPr>
        <w:t xml:space="preserve">l rispetto dell’altro si accompagna con </w:t>
      </w:r>
      <w:r w:rsidR="00667097" w:rsidRPr="000A5CD1">
        <w:rPr>
          <w:rFonts w:ascii="Gadugi" w:eastAsia="Calibri" w:hAnsi="Gadugi" w:cs="Arial"/>
          <w:sz w:val="24"/>
          <w:szCs w:val="24"/>
          <w:lang w:bidi="ar-SA"/>
        </w:rPr>
        <w:t>il pari rispetto per se stessi.</w:t>
      </w:r>
    </w:p>
    <w:p w:rsidR="00F46D12" w:rsidRPr="000A5CD1" w:rsidRDefault="003B2E5F" w:rsidP="006042AD">
      <w:pPr>
        <w:tabs>
          <w:tab w:val="left" w:pos="372"/>
        </w:tabs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color w:val="FF0000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La </w:t>
      </w:r>
      <w:r w:rsidR="00501F1D" w:rsidRPr="000A5CD1">
        <w:rPr>
          <w:rFonts w:ascii="Gadugi" w:eastAsia="Calibri" w:hAnsi="Gadugi" w:cs="Arial"/>
          <w:sz w:val="24"/>
          <w:szCs w:val="24"/>
          <w:lang w:bidi="ar-SA"/>
        </w:rPr>
        <w:t>relazion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e impl</w:t>
      </w:r>
      <w:r w:rsidR="000C3355" w:rsidRPr="000A5CD1">
        <w:rPr>
          <w:rFonts w:ascii="Gadugi" w:eastAsia="Calibri" w:hAnsi="Gadugi" w:cs="Arial"/>
          <w:sz w:val="24"/>
          <w:szCs w:val="24"/>
          <w:lang w:bidi="ar-SA"/>
        </w:rPr>
        <w:t xml:space="preserve">ica la gratuità del primo passo, ma </w:t>
      </w:r>
      <w:r w:rsidR="007B50EC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sarebbe illusorio</w:t>
      </w:r>
      <w:r w:rsidR="00187169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e anche presuntuoso</w:t>
      </w:r>
      <w:r w:rsidR="007B50EC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pensare a rapporti tanto ideali in cui ogni interlocutore sia così completamente se stesso da essere perfetta disponibilità per l’altro </w:t>
      </w:r>
      <w:r w:rsidR="003507A9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tanto </w:t>
      </w:r>
      <w:r w:rsidR="007B50EC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da da</w:t>
      </w:r>
      <w:r w:rsidR="003507A9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re senza mai ricevere.</w:t>
      </w:r>
      <w:r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La capacità di amare</w:t>
      </w:r>
      <w:r w:rsidRPr="000A5CD1">
        <w:rPr>
          <w:rFonts w:ascii="Gadugi" w:eastAsia="Calibri" w:hAnsi="Gadugi" w:cs="Arial"/>
          <w:b/>
          <w:i/>
          <w:sz w:val="24"/>
          <w:szCs w:val="24"/>
          <w:lang w:bidi="ar-SA"/>
        </w:rPr>
        <w:t xml:space="preserve"> </w:t>
      </w:r>
      <w:r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è </w:t>
      </w:r>
      <w:r w:rsidR="00EE52AF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meta sempre aperta, </w:t>
      </w:r>
      <w:r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si perfeziona nella reciprocità dello scambio del dare e del ricevere</w:t>
      </w:r>
      <w:r w:rsidR="006042AD">
        <w:rPr>
          <w:rFonts w:ascii="Gadugi" w:eastAsia="Calibri" w:hAnsi="Gadugi" w:cs="Arial"/>
          <w:bCs/>
          <w:iCs/>
          <w:sz w:val="24"/>
          <w:szCs w:val="24"/>
          <w:lang w:bidi="ar-SA"/>
        </w:rPr>
        <w:t>, dell’amare e dell’essere amati</w:t>
      </w:r>
      <w:r w:rsidR="000C3355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e nello sperimentare il </w:t>
      </w:r>
      <w:r w:rsidR="00F46D12" w:rsidRPr="006042AD">
        <w:rPr>
          <w:rFonts w:ascii="Gadugi" w:eastAsia="Calibri" w:hAnsi="Gadugi" w:cs="Arial"/>
          <w:sz w:val="24"/>
          <w:szCs w:val="24"/>
          <w:lang w:bidi="ar-SA"/>
        </w:rPr>
        <w:t>perdono</w:t>
      </w:r>
      <w:r w:rsidR="0081770D" w:rsidRPr="000A5CD1">
        <w:rPr>
          <w:rFonts w:ascii="Gadugi" w:eastAsia="Calibri" w:hAnsi="Gadugi" w:cs="Arial"/>
          <w:sz w:val="24"/>
          <w:szCs w:val="24"/>
          <w:lang w:bidi="ar-SA"/>
        </w:rPr>
        <w:t xml:space="preserve"> co</w:t>
      </w:r>
      <w:r w:rsidR="000C3355" w:rsidRPr="000A5CD1">
        <w:rPr>
          <w:rFonts w:ascii="Gadugi" w:eastAsia="Calibri" w:hAnsi="Gadugi" w:cs="Arial"/>
          <w:sz w:val="24"/>
          <w:szCs w:val="24"/>
          <w:lang w:bidi="ar-SA"/>
        </w:rPr>
        <w:t xml:space="preserve">me possibilità di rigenerazione e </w:t>
      </w:r>
      <w:r w:rsidR="0081770D" w:rsidRPr="000A5CD1">
        <w:rPr>
          <w:rFonts w:ascii="Gadugi" w:eastAsia="Calibri" w:hAnsi="Gadugi" w:cs="Arial"/>
          <w:sz w:val="24"/>
          <w:szCs w:val="24"/>
          <w:lang w:bidi="ar-SA"/>
        </w:rPr>
        <w:t xml:space="preserve"> di </w:t>
      </w:r>
      <w:r w:rsidR="000C3355" w:rsidRPr="000A5CD1">
        <w:rPr>
          <w:rFonts w:ascii="Gadugi" w:eastAsia="Calibri" w:hAnsi="Gadugi" w:cs="Arial"/>
          <w:sz w:val="24"/>
          <w:szCs w:val="24"/>
          <w:lang w:bidi="ar-SA"/>
        </w:rPr>
        <w:t>rinascita vissuta e offerta.</w:t>
      </w:r>
      <w:r w:rsidR="00F46D12" w:rsidRPr="000A5CD1">
        <w:rPr>
          <w:rFonts w:ascii="Gadugi" w:eastAsia="Calibri" w:hAnsi="Gadugi" w:cs="Arial"/>
          <w:b/>
          <w:sz w:val="24"/>
          <w:szCs w:val="24"/>
          <w:lang w:bidi="ar-SA"/>
        </w:rPr>
        <w:t xml:space="preserve"> </w:t>
      </w:r>
    </w:p>
    <w:p w:rsidR="00D41007" w:rsidRPr="00E6410E" w:rsidRDefault="003507A9" w:rsidP="00E6410E">
      <w:pPr>
        <w:tabs>
          <w:tab w:val="left" w:pos="360"/>
        </w:tabs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bCs/>
          <w:iCs/>
          <w:sz w:val="24"/>
          <w:szCs w:val="24"/>
          <w:lang w:bidi="ar-SA"/>
        </w:rPr>
      </w:pPr>
      <w:r w:rsidRPr="006042AD">
        <w:rPr>
          <w:rFonts w:ascii="Gadugi" w:eastAsia="Calibri" w:hAnsi="Gadugi" w:cs="Arial"/>
          <w:sz w:val="24"/>
          <w:szCs w:val="24"/>
          <w:lang w:bidi="ar-SA"/>
        </w:rPr>
        <w:t>La relazione autentica porta in sé un orientamento verso l’&lt;oltre&gt;</w:t>
      </w:r>
      <w:r w:rsidR="006042AD">
        <w:rPr>
          <w:rFonts w:ascii="Gadugi" w:eastAsia="Calibri" w:hAnsi="Gadugi" w:cs="Arial"/>
          <w:sz w:val="24"/>
          <w:szCs w:val="24"/>
          <w:lang w:bidi="ar-SA"/>
        </w:rPr>
        <w:t>, verso la trascendenza</w:t>
      </w:r>
      <w:r w:rsidRPr="006042AD">
        <w:rPr>
          <w:rFonts w:ascii="Gadugi" w:eastAsia="Calibri" w:hAnsi="Gadugi" w:cs="Arial"/>
          <w:sz w:val="24"/>
          <w:szCs w:val="24"/>
          <w:lang w:bidi="ar-SA"/>
        </w:rPr>
        <w:t>.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Mi sembra significativa</w:t>
      </w:r>
      <w:r w:rsidR="00D41007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in merito</w:t>
      </w:r>
      <w:r w:rsidR="00D41007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questa affermazione di fratel Enzo Biemmi: “Non c’è da aggiungere dall’esterno all’amore umano, vissuto integralmente, il suo senso religioso. Esso è in se stesso un luogo teologico”. </w:t>
      </w:r>
      <w:r w:rsidR="00B92434" w:rsidRPr="000A5CD1">
        <w:rPr>
          <w:rFonts w:ascii="Gadugi" w:eastAsia="Calibri" w:hAnsi="Gadugi" w:cs="Arial"/>
          <w:sz w:val="24"/>
          <w:szCs w:val="24"/>
          <w:lang w:bidi="ar-SA"/>
        </w:rPr>
        <w:t xml:space="preserve">Per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Martin Buber, autore già citato, </w:t>
      </w:r>
      <w:r w:rsidR="00B92434" w:rsidRPr="000A5CD1">
        <w:rPr>
          <w:rFonts w:ascii="Gadugi" w:eastAsia="Calibri" w:hAnsi="Gadugi" w:cs="Arial"/>
          <w:sz w:val="24"/>
          <w:szCs w:val="24"/>
          <w:lang w:bidi="ar-SA"/>
        </w:rPr>
        <w:t xml:space="preserve">le relazioni sono soglie del sacro. In ogni importante legame si può cogliere la connessione con l’infinito. Egli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ritiene che l’uomo veramente spirituale sia l’uomo relazionale</w:t>
      </w:r>
      <w:r w:rsidR="00796BE7" w:rsidRPr="000A5CD1">
        <w:rPr>
          <w:rFonts w:ascii="Gadugi" w:eastAsia="Calibri" w:hAnsi="Gadugi" w:cs="Arial"/>
          <w:sz w:val="24"/>
          <w:szCs w:val="24"/>
          <w:lang w:bidi="ar-SA"/>
        </w:rPr>
        <w:t xml:space="preserve"> e con parole molto suggestive così scrive:</w:t>
      </w:r>
      <w:r w:rsidR="00B92434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796BE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“</w:t>
      </w:r>
      <w:r w:rsidR="00CA7759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A contatto con ogni t</w:t>
      </w:r>
      <w:r w:rsidR="00796BE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u ci sfiora un soffio della vita eterna. Le linee delle relazioni, nei loro prolungamenti, si intersecano nel Tu eterno. Ogni singolo tu è una</w:t>
      </w:r>
      <w:r w:rsidR="006042AD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breccia aperta sul Tu eterno”. </w:t>
      </w:r>
      <w:r w:rsidR="00E6410E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Il </w:t>
      </w:r>
      <w:r w:rsidR="00796BE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Tu eterno è per lui</w:t>
      </w:r>
      <w:r w:rsidR="006042AD">
        <w:rPr>
          <w:rFonts w:ascii="Gadugi" w:eastAsia="Calibri" w:hAnsi="Gadugi" w:cs="Arial"/>
          <w:bCs/>
          <w:iCs/>
          <w:sz w:val="24"/>
          <w:szCs w:val="24"/>
          <w:lang w:bidi="ar-SA"/>
        </w:rPr>
        <w:t>, ebreo,</w:t>
      </w:r>
      <w:r w:rsidR="00796BE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il mistero del Dio unico, di cui mai ci si potrà  impossessare. Con sguardo cristiano potremmo dire che ogni </w:t>
      </w:r>
      <w:r w:rsidR="00D4100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autentica relazione </w:t>
      </w:r>
      <w:r w:rsidR="00796BE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può diventare apertura verso Dio-Trinità</w:t>
      </w:r>
      <w:r w:rsidR="00CE1DF2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,</w:t>
      </w:r>
      <w:r w:rsidR="00796BE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</w:t>
      </w:r>
      <w:r w:rsidR="0095008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che è la </w:t>
      </w:r>
      <w:r w:rsidR="00D4100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sorgente</w:t>
      </w:r>
      <w:r w:rsidR="0095008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stessa</w:t>
      </w:r>
      <w:r w:rsidR="00D4100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 e </w:t>
      </w:r>
      <w:r w:rsidR="0095008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il </w:t>
      </w:r>
      <w:r w:rsidR="00D4100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 xml:space="preserve">modello </w:t>
      </w:r>
      <w:r w:rsidR="00796BE7" w:rsidRPr="000A5CD1">
        <w:rPr>
          <w:rFonts w:ascii="Gadugi" w:eastAsia="Calibri" w:hAnsi="Gadugi" w:cs="Arial"/>
          <w:bCs/>
          <w:iCs/>
          <w:sz w:val="24"/>
          <w:szCs w:val="24"/>
          <w:lang w:bidi="ar-SA"/>
        </w:rPr>
        <w:t>di ogni realtà di comunione.</w:t>
      </w:r>
      <w:r w:rsidR="007B7996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D41007" w:rsidRPr="000A5CD1">
        <w:rPr>
          <w:rFonts w:ascii="Gadugi" w:hAnsi="Gadugi" w:cs="Arial"/>
          <w:sz w:val="24"/>
          <w:szCs w:val="24"/>
        </w:rPr>
        <w:t>I nostri affetti hanno bisogno di essere accolti e rigenerati nella relazione di Gesù con il Padre e con lo Spirito.</w:t>
      </w:r>
    </w:p>
    <w:p w:rsidR="005F6BDA" w:rsidRPr="00E6410E" w:rsidRDefault="00FE7847" w:rsidP="00E6410E">
      <w:pPr>
        <w:tabs>
          <w:tab w:val="left" w:pos="360"/>
        </w:tabs>
        <w:suppressAutoHyphens/>
        <w:autoSpaceDN w:val="0"/>
        <w:spacing w:before="240"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Applicando quanto detto finora alla nostra realtà di </w:t>
      </w:r>
      <w:r w:rsidRPr="00950081">
        <w:rPr>
          <w:rFonts w:ascii="Gadugi" w:eastAsia="Calibri" w:hAnsi="Gadugi" w:cs="Arial"/>
          <w:sz w:val="24"/>
          <w:szCs w:val="24"/>
          <w:lang w:bidi="ar-SA"/>
        </w:rPr>
        <w:t>consiglieri spirituali</w:t>
      </w:r>
      <w:r w:rsidR="007B7996" w:rsidRPr="00950081">
        <w:rPr>
          <w:rFonts w:ascii="Gadugi" w:eastAsia="Calibri" w:hAnsi="Gadugi" w:cs="Arial"/>
          <w:sz w:val="24"/>
          <w:szCs w:val="24"/>
          <w:lang w:bidi="ar-SA"/>
        </w:rPr>
        <w:t>,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mi pare di pote</w:t>
      </w:r>
      <w:r w:rsidR="00950081">
        <w:rPr>
          <w:rFonts w:ascii="Gadugi" w:eastAsia="Calibri" w:hAnsi="Gadugi" w:cs="Arial"/>
          <w:sz w:val="24"/>
          <w:szCs w:val="24"/>
          <w:lang w:bidi="ar-SA"/>
        </w:rPr>
        <w:t xml:space="preserve">r dire, senza assolutizzazioni o idealizzazioni,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che le équipes Notre Dame possono essere</w:t>
      </w:r>
      <w:r w:rsidR="007B7996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6E7790" w:rsidRPr="00950081">
        <w:rPr>
          <w:rFonts w:ascii="Gadugi" w:eastAsia="Calibri" w:hAnsi="Gadugi" w:cs="Arial"/>
          <w:sz w:val="24"/>
          <w:szCs w:val="24"/>
          <w:lang w:bidi="ar-SA"/>
        </w:rPr>
        <w:t xml:space="preserve">laboratorio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di esperienza relazionale autentica</w:t>
      </w:r>
      <w:r w:rsidR="006E7790" w:rsidRPr="000A5CD1">
        <w:rPr>
          <w:rFonts w:ascii="Gadugi" w:eastAsia="Calibri" w:hAnsi="Gadugi" w:cs="Arial"/>
          <w:sz w:val="24"/>
          <w:szCs w:val="24"/>
          <w:lang w:bidi="ar-SA"/>
        </w:rPr>
        <w:t xml:space="preserve">, luogo </w:t>
      </w:r>
      <w:r w:rsidR="00FE58C3" w:rsidRPr="000A5CD1">
        <w:rPr>
          <w:rFonts w:ascii="Gadugi" w:eastAsia="Calibri" w:hAnsi="Gadugi" w:cs="Arial"/>
          <w:sz w:val="24"/>
          <w:szCs w:val="24"/>
          <w:lang w:bidi="ar-SA"/>
        </w:rPr>
        <w:t>di reciprocità, graz</w:t>
      </w:r>
      <w:r w:rsidR="007B7996" w:rsidRPr="000A5CD1">
        <w:rPr>
          <w:rFonts w:ascii="Gadugi" w:eastAsia="Calibri" w:hAnsi="Gadugi" w:cs="Arial"/>
          <w:sz w:val="24"/>
          <w:szCs w:val="24"/>
          <w:lang w:bidi="ar-SA"/>
        </w:rPr>
        <w:t xml:space="preserve">ia di poter </w:t>
      </w:r>
      <w:r w:rsidR="00D922FC" w:rsidRPr="000A5CD1">
        <w:rPr>
          <w:rFonts w:ascii="Gadugi" w:eastAsia="Calibri" w:hAnsi="Gadugi" w:cs="Arial"/>
          <w:sz w:val="24"/>
          <w:szCs w:val="24"/>
          <w:lang w:bidi="ar-SA"/>
        </w:rPr>
        <w:t xml:space="preserve">essere se stessi, </w:t>
      </w:r>
      <w:r w:rsidR="00FE58C3" w:rsidRPr="000A5CD1">
        <w:rPr>
          <w:rFonts w:ascii="Gadugi" w:eastAsia="Calibri" w:hAnsi="Gadugi" w:cs="Arial"/>
          <w:sz w:val="24"/>
          <w:szCs w:val="24"/>
          <w:lang w:bidi="ar-SA"/>
        </w:rPr>
        <w:t>di uscire dai soliti ruoli</w:t>
      </w:r>
      <w:r w:rsidR="00E92C6E" w:rsidRPr="000A5CD1">
        <w:rPr>
          <w:rFonts w:ascii="Gadugi" w:eastAsia="Calibri" w:hAnsi="Gadugi" w:cs="Arial"/>
          <w:sz w:val="24"/>
          <w:szCs w:val="24"/>
          <w:lang w:bidi="ar-SA"/>
        </w:rPr>
        <w:t>, possibilità di relazionarsi all’altro</w:t>
      </w:r>
      <w:r w:rsidR="00187169" w:rsidRPr="000A5CD1">
        <w:rPr>
          <w:rFonts w:ascii="Gadugi" w:eastAsia="Calibri" w:hAnsi="Gadugi" w:cs="Arial"/>
          <w:sz w:val="24"/>
          <w:szCs w:val="24"/>
          <w:lang w:bidi="ar-SA"/>
        </w:rPr>
        <w:t xml:space="preserve"> uomo, all’altra donna come persona unica</w:t>
      </w:r>
      <w:r w:rsidR="00E92C6E" w:rsidRPr="000A5CD1">
        <w:rPr>
          <w:rFonts w:ascii="Gadugi" w:eastAsia="Calibri" w:hAnsi="Gadugi" w:cs="Arial"/>
          <w:sz w:val="24"/>
          <w:szCs w:val="24"/>
          <w:lang w:bidi="ar-SA"/>
        </w:rPr>
        <w:t>.</w:t>
      </w:r>
      <w:r w:rsidR="001C0C50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6E7790" w:rsidRPr="000A5CD1">
        <w:rPr>
          <w:rFonts w:ascii="Gadugi" w:eastAsia="Calibri" w:hAnsi="Gadugi" w:cs="Arial"/>
          <w:sz w:val="24"/>
          <w:szCs w:val="24"/>
          <w:lang w:bidi="ar-SA"/>
        </w:rPr>
        <w:t xml:space="preserve">In équipe </w:t>
      </w:r>
      <w:r w:rsidR="00CE1DF2" w:rsidRPr="000A5CD1">
        <w:rPr>
          <w:rFonts w:ascii="Gadugi" w:eastAsia="Calibri" w:hAnsi="Gadugi" w:cs="Arial"/>
          <w:sz w:val="24"/>
          <w:szCs w:val="24"/>
          <w:lang w:bidi="ar-SA"/>
        </w:rPr>
        <w:t>mettiamo</w:t>
      </w:r>
      <w:r w:rsidR="006E7790" w:rsidRPr="000A5CD1">
        <w:rPr>
          <w:rFonts w:ascii="Gadugi" w:eastAsia="Calibri" w:hAnsi="Gadugi" w:cs="Arial"/>
          <w:sz w:val="24"/>
          <w:szCs w:val="24"/>
          <w:lang w:bidi="ar-SA"/>
        </w:rPr>
        <w:t xml:space="preserve"> a confronto carismi diffe</w:t>
      </w:r>
      <w:r w:rsidR="00741D70" w:rsidRPr="000A5CD1">
        <w:rPr>
          <w:rFonts w:ascii="Gadugi" w:eastAsia="Calibri" w:hAnsi="Gadugi" w:cs="Arial"/>
          <w:sz w:val="24"/>
          <w:szCs w:val="24"/>
          <w:lang w:bidi="ar-SA"/>
        </w:rPr>
        <w:t>renti: matrimonio-</w:t>
      </w:r>
      <w:r w:rsidR="001C0C50">
        <w:rPr>
          <w:rFonts w:ascii="Gadugi" w:eastAsia="Calibri" w:hAnsi="Gadugi" w:cs="Arial"/>
          <w:sz w:val="24"/>
          <w:szCs w:val="24"/>
          <w:lang w:bidi="ar-SA"/>
        </w:rPr>
        <w:t>sacerdozio/</w:t>
      </w:r>
      <w:r w:rsidR="00E53EC7" w:rsidRPr="000A5CD1">
        <w:rPr>
          <w:rFonts w:ascii="Gadugi" w:eastAsia="Calibri" w:hAnsi="Gadugi" w:cs="Arial"/>
          <w:sz w:val="24"/>
          <w:szCs w:val="24"/>
          <w:lang w:bidi="ar-SA"/>
        </w:rPr>
        <w:t>matrimonio-</w:t>
      </w:r>
      <w:r w:rsidR="001C0C50">
        <w:rPr>
          <w:rFonts w:ascii="Gadugi" w:eastAsia="Calibri" w:hAnsi="Gadugi" w:cs="Arial"/>
          <w:sz w:val="24"/>
          <w:szCs w:val="24"/>
          <w:lang w:bidi="ar-SA"/>
        </w:rPr>
        <w:t xml:space="preserve">vita </w:t>
      </w:r>
      <w:r w:rsidR="00CE1DF2" w:rsidRPr="000A5CD1">
        <w:rPr>
          <w:rFonts w:ascii="Gadugi" w:eastAsia="Calibri" w:hAnsi="Gadugi" w:cs="Arial"/>
          <w:sz w:val="24"/>
          <w:szCs w:val="24"/>
          <w:lang w:bidi="ar-SA"/>
        </w:rPr>
        <w:t>consacrata. Camminiamo dandoc</w:t>
      </w:r>
      <w:r w:rsidR="006E7790" w:rsidRPr="000A5CD1">
        <w:rPr>
          <w:rFonts w:ascii="Gadugi" w:eastAsia="Calibri" w:hAnsi="Gadugi" w:cs="Arial"/>
          <w:sz w:val="24"/>
          <w:szCs w:val="24"/>
          <w:lang w:bidi="ar-SA"/>
        </w:rPr>
        <w:t>i la mano per vi</w:t>
      </w:r>
      <w:r w:rsidR="00187169" w:rsidRPr="000A5CD1">
        <w:rPr>
          <w:rFonts w:ascii="Gadugi" w:eastAsia="Calibri" w:hAnsi="Gadugi" w:cs="Arial"/>
          <w:sz w:val="24"/>
          <w:szCs w:val="24"/>
          <w:lang w:bidi="ar-SA"/>
        </w:rPr>
        <w:t>vere il Battesimo che ci unisce e ci accomuna.</w:t>
      </w:r>
      <w:r w:rsidR="006E7790" w:rsidRPr="000A5CD1">
        <w:rPr>
          <w:rFonts w:ascii="Gadugi" w:eastAsia="Calibri" w:hAnsi="Gadugi" w:cs="Arial"/>
          <w:sz w:val="24"/>
          <w:szCs w:val="24"/>
          <w:lang w:bidi="ar-SA"/>
        </w:rPr>
        <w:t xml:space="preserve"> Vocazioni diverse, matrimonio e celibato per il regno tendono verso il compimento delle persone</w:t>
      </w:r>
      <w:r w:rsidR="005343AE" w:rsidRPr="000A5CD1">
        <w:rPr>
          <w:rFonts w:ascii="Gadugi" w:eastAsia="Calibri" w:hAnsi="Gadugi" w:cs="Arial"/>
          <w:sz w:val="24"/>
          <w:szCs w:val="24"/>
          <w:lang w:bidi="ar-SA"/>
        </w:rPr>
        <w:t xml:space="preserve"> e sono entrambe vocazioni</w:t>
      </w:r>
      <w:r w:rsidR="006E7790" w:rsidRPr="000A5CD1">
        <w:rPr>
          <w:rFonts w:ascii="Gadugi" w:eastAsia="Calibri" w:hAnsi="Gadugi" w:cs="Arial"/>
          <w:sz w:val="24"/>
          <w:szCs w:val="24"/>
          <w:lang w:bidi="ar-SA"/>
        </w:rPr>
        <w:t xml:space="preserve"> ad amare.</w:t>
      </w:r>
      <w:r w:rsidR="00E6410E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1C0C50">
        <w:rPr>
          <w:rFonts w:ascii="Gadugi" w:eastAsia="Calibri" w:hAnsi="Gadugi" w:cs="Arial"/>
          <w:sz w:val="24"/>
          <w:szCs w:val="24"/>
          <w:lang w:bidi="ar-SA"/>
        </w:rPr>
        <w:t xml:space="preserve">In équipe </w:t>
      </w:r>
      <w:r w:rsidR="005F6BDA" w:rsidRPr="000A5CD1">
        <w:rPr>
          <w:rFonts w:ascii="Gadugi" w:eastAsia="Calibri" w:hAnsi="Gadugi" w:cs="Arial"/>
          <w:sz w:val="24"/>
          <w:szCs w:val="24"/>
          <w:lang w:bidi="ar-SA"/>
        </w:rPr>
        <w:t>si prega, si riflette, si comunicano fatti e vissu</w:t>
      </w:r>
      <w:r w:rsidR="006E7790" w:rsidRPr="000A5CD1">
        <w:rPr>
          <w:rFonts w:ascii="Gadugi" w:eastAsia="Calibri" w:hAnsi="Gadugi" w:cs="Arial"/>
          <w:sz w:val="24"/>
          <w:szCs w:val="24"/>
          <w:lang w:bidi="ar-SA"/>
        </w:rPr>
        <w:t xml:space="preserve">ti, si interagisce in vari modi. Insieme si cerca Dio. Soprattutto </w:t>
      </w:r>
      <w:r w:rsidR="005F6BDA" w:rsidRPr="000A5CD1">
        <w:rPr>
          <w:rFonts w:ascii="Gadugi" w:eastAsia="Calibri" w:hAnsi="Gadugi" w:cs="Arial"/>
          <w:sz w:val="24"/>
          <w:szCs w:val="24"/>
          <w:lang w:bidi="ar-SA"/>
        </w:rPr>
        <w:t>nelle équipes di servizio, si discute, si prendono decisioni,</w:t>
      </w:r>
      <w:r w:rsidR="006E7790" w:rsidRPr="000A5CD1">
        <w:rPr>
          <w:rFonts w:ascii="Gadugi" w:eastAsia="Calibri" w:hAnsi="Gadugi" w:cs="Arial"/>
          <w:sz w:val="24"/>
          <w:szCs w:val="24"/>
          <w:lang w:bidi="ar-SA"/>
        </w:rPr>
        <w:t xml:space="preserve"> si organizza, si lavora in solidarietà</w:t>
      </w:r>
      <w:r w:rsidR="005F6BDA" w:rsidRPr="000A5CD1">
        <w:rPr>
          <w:rFonts w:ascii="Gadugi" w:eastAsia="Calibri" w:hAnsi="Gadugi" w:cs="Arial"/>
          <w:sz w:val="24"/>
          <w:szCs w:val="24"/>
          <w:lang w:bidi="ar-SA"/>
        </w:rPr>
        <w:t xml:space="preserve">. </w:t>
      </w:r>
    </w:p>
    <w:p w:rsidR="00A317C8" w:rsidRPr="000A5CD1" w:rsidRDefault="00CE1DF2" w:rsidP="00950081">
      <w:pPr>
        <w:tabs>
          <w:tab w:val="left" w:pos="360"/>
        </w:tabs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A noi </w:t>
      </w:r>
      <w:r w:rsidR="00446C34" w:rsidRPr="00950081">
        <w:rPr>
          <w:rFonts w:ascii="Gadugi" w:eastAsia="Calibri" w:hAnsi="Gadugi" w:cs="Arial"/>
          <w:sz w:val="24"/>
          <w:szCs w:val="24"/>
          <w:lang w:bidi="ar-SA"/>
        </w:rPr>
        <w:t>consiglieri spirituali</w:t>
      </w:r>
      <w:r w:rsidR="005E544E" w:rsidRPr="000A5CD1">
        <w:rPr>
          <w:rFonts w:ascii="Gadugi" w:eastAsia="Calibri" w:hAnsi="Gadugi" w:cs="Arial"/>
          <w:sz w:val="24"/>
          <w:szCs w:val="24"/>
          <w:lang w:bidi="ar-SA"/>
        </w:rPr>
        <w:t xml:space="preserve"> è richiesto di essere in équipe </w:t>
      </w:r>
      <w:r w:rsidR="00446C34" w:rsidRPr="000A5CD1">
        <w:rPr>
          <w:rFonts w:ascii="Gadugi" w:eastAsia="Calibri" w:hAnsi="Gadugi" w:cs="Arial"/>
          <w:sz w:val="24"/>
          <w:szCs w:val="24"/>
          <w:lang w:bidi="ar-SA"/>
        </w:rPr>
        <w:t xml:space="preserve">con le coppie come </w:t>
      </w:r>
      <w:r w:rsidR="00950081">
        <w:rPr>
          <w:rFonts w:ascii="Gadugi" w:eastAsia="Calibri" w:hAnsi="Gadugi" w:cs="Arial"/>
          <w:sz w:val="24"/>
          <w:szCs w:val="24"/>
          <w:lang w:bidi="ar-SA"/>
        </w:rPr>
        <w:t>“</w:t>
      </w:r>
      <w:r w:rsidR="005E544E" w:rsidRPr="00950081">
        <w:rPr>
          <w:rFonts w:ascii="Gadugi" w:eastAsia="Calibri" w:hAnsi="Gadugi" w:cs="Arial"/>
          <w:sz w:val="24"/>
          <w:szCs w:val="24"/>
          <w:lang w:bidi="ar-SA"/>
        </w:rPr>
        <w:t>compagni di strada</w:t>
      </w:r>
      <w:r w:rsidR="00950081">
        <w:rPr>
          <w:rFonts w:ascii="Gadugi" w:eastAsia="Calibri" w:hAnsi="Gadugi" w:cs="Arial"/>
          <w:sz w:val="24"/>
          <w:szCs w:val="24"/>
          <w:lang w:bidi="ar-SA"/>
        </w:rPr>
        <w:t>”</w:t>
      </w:r>
      <w:r w:rsidR="00446C34" w:rsidRPr="000A5CD1">
        <w:rPr>
          <w:rFonts w:ascii="Gadugi" w:eastAsia="Calibri" w:hAnsi="Gadugi" w:cs="Arial"/>
          <w:sz w:val="24"/>
          <w:szCs w:val="24"/>
          <w:lang w:bidi="ar-SA"/>
        </w:rPr>
        <w:t xml:space="preserve"> che pregano con loro, compartecipano</w:t>
      </w:r>
      <w:r w:rsidR="005E544E" w:rsidRPr="000A5CD1">
        <w:rPr>
          <w:rFonts w:ascii="Gadugi" w:eastAsia="Calibri" w:hAnsi="Gadugi" w:cs="Arial"/>
          <w:sz w:val="24"/>
          <w:szCs w:val="24"/>
          <w:lang w:bidi="ar-SA"/>
        </w:rPr>
        <w:t xml:space="preserve"> il camm</w:t>
      </w:r>
      <w:r w:rsidR="00446C34" w:rsidRPr="000A5CD1">
        <w:rPr>
          <w:rFonts w:ascii="Gadugi" w:eastAsia="Calibri" w:hAnsi="Gadugi" w:cs="Arial"/>
          <w:sz w:val="24"/>
          <w:szCs w:val="24"/>
          <w:lang w:bidi="ar-SA"/>
        </w:rPr>
        <w:t>ino di conversione a Cristo, mettono</w:t>
      </w:r>
      <w:r w:rsidR="005E544E" w:rsidRPr="000A5CD1">
        <w:rPr>
          <w:rFonts w:ascii="Gadugi" w:eastAsia="Calibri" w:hAnsi="Gadugi" w:cs="Arial"/>
          <w:sz w:val="24"/>
          <w:szCs w:val="24"/>
          <w:lang w:bidi="ar-SA"/>
        </w:rPr>
        <w:t xml:space="preserve"> in comun</w:t>
      </w:r>
      <w:r w:rsidR="00446C34" w:rsidRPr="000A5CD1">
        <w:rPr>
          <w:rFonts w:ascii="Gadugi" w:eastAsia="Calibri" w:hAnsi="Gadugi" w:cs="Arial"/>
          <w:sz w:val="24"/>
          <w:szCs w:val="24"/>
          <w:lang w:bidi="ar-SA"/>
        </w:rPr>
        <w:t>e ansie, aspirazioni e progetti, sono riferimento per questioni di loro maggiore competenza.</w:t>
      </w:r>
      <w:r w:rsidR="00E53EC7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Camminiamo </w:t>
      </w:r>
      <w:r w:rsidR="007B7996" w:rsidRPr="000A5CD1">
        <w:rPr>
          <w:rFonts w:ascii="Gadugi" w:eastAsia="Calibri" w:hAnsi="Gadugi" w:cs="Arial"/>
          <w:sz w:val="24"/>
          <w:szCs w:val="24"/>
          <w:lang w:bidi="ar-SA"/>
        </w:rPr>
        <w:t xml:space="preserve">“accanto” </w:t>
      </w:r>
      <w:r w:rsidR="00446C34" w:rsidRPr="000A5CD1">
        <w:rPr>
          <w:rFonts w:ascii="Gadugi" w:eastAsia="Calibri" w:hAnsi="Gadugi" w:cs="Arial"/>
          <w:sz w:val="24"/>
          <w:szCs w:val="24"/>
          <w:lang w:bidi="ar-SA"/>
        </w:rPr>
        <w:t xml:space="preserve">uomini e donne. </w:t>
      </w:r>
      <w:r w:rsidR="005F6BDA" w:rsidRPr="000A5CD1">
        <w:rPr>
          <w:rFonts w:ascii="Gadugi" w:eastAsia="Calibri" w:hAnsi="Gadugi" w:cs="Arial"/>
          <w:sz w:val="24"/>
          <w:szCs w:val="24"/>
          <w:lang w:bidi="ar-SA"/>
        </w:rPr>
        <w:t xml:space="preserve">Forse </w:t>
      </w:r>
      <w:r w:rsidR="00446C34" w:rsidRPr="000A5CD1">
        <w:rPr>
          <w:rFonts w:ascii="Gadugi" w:eastAsia="Calibri" w:hAnsi="Gadugi" w:cs="Arial"/>
          <w:sz w:val="24"/>
          <w:szCs w:val="24"/>
          <w:lang w:bidi="ar-SA"/>
        </w:rPr>
        <w:t>guardia</w:t>
      </w:r>
      <w:r w:rsidR="00950081">
        <w:rPr>
          <w:rFonts w:ascii="Gadugi" w:eastAsia="Calibri" w:hAnsi="Gadugi" w:cs="Arial"/>
          <w:sz w:val="24"/>
          <w:szCs w:val="24"/>
          <w:lang w:bidi="ar-SA"/>
        </w:rPr>
        <w:t xml:space="preserve">mo il </w:t>
      </w:r>
      <w:r w:rsidR="00950081">
        <w:rPr>
          <w:rFonts w:ascii="Gadugi" w:eastAsia="Calibri" w:hAnsi="Gadugi" w:cs="Arial"/>
          <w:sz w:val="24"/>
          <w:szCs w:val="24"/>
          <w:lang w:bidi="ar-SA"/>
        </w:rPr>
        <w:lastRenderedPageBreak/>
        <w:t>mare da sponde diverse</w:t>
      </w:r>
      <w:r w:rsidR="007B7996" w:rsidRPr="000A5CD1">
        <w:rPr>
          <w:rFonts w:ascii="Gadugi" w:eastAsia="Calibri" w:hAnsi="Gadugi" w:cs="Arial"/>
          <w:sz w:val="24"/>
          <w:szCs w:val="24"/>
          <w:lang w:bidi="ar-SA"/>
        </w:rPr>
        <w:t xml:space="preserve">, ma </w:t>
      </w:r>
      <w:r w:rsidR="005F6BDA" w:rsidRPr="000A5CD1">
        <w:rPr>
          <w:rFonts w:ascii="Gadugi" w:eastAsia="Calibri" w:hAnsi="Gadugi" w:cs="Arial"/>
          <w:sz w:val="24"/>
          <w:szCs w:val="24"/>
          <w:lang w:bidi="ar-SA"/>
        </w:rPr>
        <w:t>possiamo così  imparare</w:t>
      </w:r>
      <w:r w:rsidR="00446C34" w:rsidRPr="000A5CD1">
        <w:rPr>
          <w:rFonts w:ascii="Gadugi" w:eastAsia="Calibri" w:hAnsi="Gadugi" w:cs="Arial"/>
          <w:sz w:val="24"/>
          <w:szCs w:val="24"/>
          <w:lang w:bidi="ar-SA"/>
        </w:rPr>
        <w:t xml:space="preserve"> a integrarci</w:t>
      </w:r>
      <w:r w:rsidR="005F6BDA" w:rsidRPr="000A5CD1">
        <w:rPr>
          <w:rFonts w:ascii="Gadugi" w:eastAsia="Calibri" w:hAnsi="Gadugi" w:cs="Arial"/>
          <w:sz w:val="24"/>
          <w:szCs w:val="24"/>
          <w:lang w:bidi="ar-SA"/>
        </w:rPr>
        <w:t xml:space="preserve"> nel confronto</w:t>
      </w:r>
      <w:r w:rsidR="00187169" w:rsidRPr="000A5CD1">
        <w:rPr>
          <w:rFonts w:ascii="Gadugi" w:eastAsia="Calibri" w:hAnsi="Gadugi" w:cs="Arial"/>
          <w:sz w:val="24"/>
          <w:szCs w:val="24"/>
          <w:lang w:bidi="ar-SA"/>
        </w:rPr>
        <w:t xml:space="preserve"> e nell’accettazione reciproca</w:t>
      </w:r>
      <w:r w:rsidR="005F6BDA" w:rsidRPr="000A5CD1">
        <w:rPr>
          <w:rFonts w:ascii="Gadugi" w:eastAsia="Calibri" w:hAnsi="Gadugi" w:cs="Arial"/>
          <w:b/>
          <w:bCs/>
          <w:sz w:val="24"/>
          <w:szCs w:val="24"/>
          <w:lang w:bidi="ar-SA"/>
        </w:rPr>
        <w:t>.</w:t>
      </w:r>
      <w:r w:rsidR="005F6BDA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852FA4" w:rsidRPr="000A5CD1">
        <w:rPr>
          <w:rFonts w:ascii="Gadugi" w:eastAsia="Calibri" w:hAnsi="Gadugi" w:cs="Arial"/>
          <w:color w:val="000000" w:themeColor="text1"/>
          <w:sz w:val="24"/>
          <w:szCs w:val="24"/>
          <w:lang w:bidi="ar-SA"/>
        </w:rPr>
        <w:t>Condividere esperienze, pensare e prendere decisioni insieme, collaborare nei servizi, uomini e donne, riconoscendo la pari dignità degli uni e delle altre, è lo stile che lo stesso papa Francesco auspica per la vita di comunione nella Chiesa.</w:t>
      </w:r>
      <w:r w:rsidR="0095008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F15067" w:rsidRPr="000A5CD1">
        <w:rPr>
          <w:rFonts w:ascii="Gadugi" w:eastAsia="Calibri" w:hAnsi="Gadugi" w:cs="Arial"/>
          <w:sz w:val="24"/>
          <w:szCs w:val="24"/>
          <w:lang w:bidi="ar-SA"/>
        </w:rPr>
        <w:t xml:space="preserve">La frequentazione delle coppie, il cammino insieme </w:t>
      </w:r>
      <w:r w:rsidR="005F6BDA" w:rsidRPr="000A5CD1">
        <w:rPr>
          <w:rFonts w:ascii="Gadugi" w:eastAsia="Calibri" w:hAnsi="Gadugi" w:cs="Arial"/>
          <w:sz w:val="24"/>
          <w:szCs w:val="24"/>
          <w:lang w:bidi="ar-SA"/>
        </w:rPr>
        <w:t xml:space="preserve">è o può </w:t>
      </w:r>
      <w:r w:rsidR="00F15067" w:rsidRPr="000A5CD1">
        <w:rPr>
          <w:rFonts w:ascii="Gadugi" w:eastAsia="Calibri" w:hAnsi="Gadugi" w:cs="Arial"/>
          <w:sz w:val="24"/>
          <w:szCs w:val="24"/>
          <w:lang w:bidi="ar-SA"/>
        </w:rPr>
        <w:t xml:space="preserve">essere di aiuto ad uscire </w:t>
      </w:r>
      <w:r w:rsidR="00E53EC7" w:rsidRPr="000A5CD1">
        <w:rPr>
          <w:rFonts w:ascii="Gadugi" w:eastAsia="Calibri" w:hAnsi="Gadugi" w:cs="Arial"/>
          <w:sz w:val="24"/>
          <w:szCs w:val="24"/>
          <w:lang w:bidi="ar-SA"/>
        </w:rPr>
        <w:t xml:space="preserve">reciprocamente </w:t>
      </w:r>
      <w:r w:rsidR="00FE58C3" w:rsidRPr="000A5CD1">
        <w:rPr>
          <w:rFonts w:ascii="Gadugi" w:eastAsia="Calibri" w:hAnsi="Gadugi" w:cs="Arial"/>
          <w:sz w:val="24"/>
          <w:szCs w:val="24"/>
          <w:lang w:bidi="ar-SA"/>
        </w:rPr>
        <w:t>da generalizzazioni semplicistiche, da precomp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rensioni e pregiudizi, aiutandoc</w:t>
      </w:r>
      <w:r w:rsidR="00FE58C3" w:rsidRPr="000A5CD1">
        <w:rPr>
          <w:rFonts w:ascii="Gadugi" w:eastAsia="Calibri" w:hAnsi="Gadugi" w:cs="Arial"/>
          <w:sz w:val="24"/>
          <w:szCs w:val="24"/>
          <w:lang w:bidi="ar-SA"/>
        </w:rPr>
        <w:t xml:space="preserve">i a superare </w:t>
      </w:r>
      <w:r w:rsidR="00F15067" w:rsidRPr="000A5CD1">
        <w:rPr>
          <w:rFonts w:ascii="Gadugi" w:eastAsia="Calibri" w:hAnsi="Gadugi" w:cs="Arial"/>
          <w:sz w:val="24"/>
          <w:szCs w:val="24"/>
          <w:lang w:bidi="ar-SA"/>
        </w:rPr>
        <w:t xml:space="preserve">stereotipi </w:t>
      </w:r>
      <w:r w:rsidR="00FE58C3" w:rsidRPr="000A5CD1">
        <w:rPr>
          <w:rFonts w:ascii="Gadugi" w:eastAsia="Calibri" w:hAnsi="Gadugi" w:cs="Arial"/>
          <w:iCs/>
          <w:sz w:val="24"/>
          <w:szCs w:val="24"/>
          <w:lang w:bidi="ar-SA"/>
        </w:rPr>
        <w:t>di spessore secolare</w:t>
      </w:r>
      <w:r w:rsidR="00F15067" w:rsidRPr="000A5CD1">
        <w:rPr>
          <w:rFonts w:ascii="Gadugi" w:eastAsia="Calibri" w:hAnsi="Gadugi" w:cs="Arial"/>
          <w:sz w:val="24"/>
          <w:szCs w:val="24"/>
          <w:lang w:bidi="ar-SA"/>
        </w:rPr>
        <w:t xml:space="preserve">. </w:t>
      </w:r>
    </w:p>
    <w:p w:rsidR="00AF2C34" w:rsidRPr="00950081" w:rsidRDefault="005343AE" w:rsidP="00E6410E">
      <w:pPr>
        <w:tabs>
          <w:tab w:val="left" w:pos="360"/>
        </w:tabs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>Forse esistono pochi luoghi ecclesiali</w:t>
      </w:r>
      <w:r w:rsidR="00431F49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dove possono essere raccontate le </w:t>
      </w:r>
      <w:r w:rsidR="00950081">
        <w:rPr>
          <w:rFonts w:ascii="Gadugi" w:eastAsia="Calibri" w:hAnsi="Gadugi" w:cs="Arial"/>
          <w:sz w:val="24"/>
          <w:szCs w:val="24"/>
          <w:lang w:bidi="ar-SA"/>
        </w:rPr>
        <w:t xml:space="preserve">esperienze, le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traversate personali non solo dei lai</w:t>
      </w:r>
      <w:r w:rsidR="00431F49" w:rsidRPr="000A5CD1">
        <w:rPr>
          <w:rFonts w:ascii="Gadugi" w:eastAsia="Calibri" w:hAnsi="Gadugi" w:cs="Arial"/>
          <w:sz w:val="24"/>
          <w:szCs w:val="24"/>
          <w:lang w:bidi="ar-SA"/>
        </w:rPr>
        <w:t>ci e delle coppie sposate, ma de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i</w:t>
      </w:r>
      <w:r w:rsidR="00431F49" w:rsidRPr="000A5CD1">
        <w:rPr>
          <w:rFonts w:ascii="Gadugi" w:eastAsia="Calibri" w:hAnsi="Gadugi" w:cs="Arial"/>
          <w:sz w:val="24"/>
          <w:szCs w:val="24"/>
          <w:lang w:bidi="ar-SA"/>
        </w:rPr>
        <w:t xml:space="preserve"> sacerdoti, </w:t>
      </w:r>
      <w:r w:rsidR="00950081" w:rsidRPr="000A5CD1">
        <w:rPr>
          <w:rFonts w:ascii="Gadugi" w:eastAsia="Calibri" w:hAnsi="Gadugi" w:cs="Arial"/>
          <w:sz w:val="24"/>
          <w:szCs w:val="24"/>
          <w:lang w:bidi="ar-SA"/>
        </w:rPr>
        <w:t>delle religiose</w:t>
      </w:r>
      <w:r w:rsidR="00950081">
        <w:rPr>
          <w:rFonts w:ascii="Gadugi" w:eastAsia="Calibri" w:hAnsi="Gadugi" w:cs="Arial"/>
          <w:sz w:val="24"/>
          <w:szCs w:val="24"/>
          <w:lang w:bidi="ar-SA"/>
        </w:rPr>
        <w:t>,</w:t>
      </w:r>
      <w:r w:rsidR="00950081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950081">
        <w:rPr>
          <w:rFonts w:ascii="Gadugi" w:eastAsia="Calibri" w:hAnsi="Gadugi" w:cs="Arial"/>
          <w:sz w:val="24"/>
          <w:szCs w:val="24"/>
          <w:lang w:bidi="ar-SA"/>
        </w:rPr>
        <w:t xml:space="preserve">dei religiosi. </w:t>
      </w:r>
      <w:r w:rsidR="00AF2C34" w:rsidRPr="000A5CD1">
        <w:rPr>
          <w:rFonts w:ascii="Gadugi" w:eastAsia="Calibri" w:hAnsi="Gadugi" w:cs="Arial"/>
          <w:sz w:val="24"/>
          <w:szCs w:val="24"/>
          <w:lang w:bidi="ar-SA"/>
        </w:rPr>
        <w:t>In un articolo di Dario Donei dal titolo “</w:t>
      </w:r>
      <w:r w:rsidR="00E92C6E" w:rsidRPr="000A5CD1">
        <w:rPr>
          <w:rFonts w:ascii="Gadugi" w:eastAsia="Calibri" w:hAnsi="Gadugi" w:cs="Arial"/>
          <w:sz w:val="24"/>
          <w:szCs w:val="24"/>
          <w:lang w:bidi="ar-SA"/>
        </w:rPr>
        <w:t xml:space="preserve">Il </w:t>
      </w:r>
      <w:r w:rsidR="00AF2C34" w:rsidRPr="000A5CD1">
        <w:rPr>
          <w:rFonts w:ascii="Gadugi" w:eastAsia="Calibri" w:hAnsi="Gadugi" w:cs="Arial"/>
          <w:sz w:val="24"/>
          <w:szCs w:val="24"/>
          <w:lang w:bidi="ar-SA"/>
        </w:rPr>
        <w:t>prete esposto” mi ha particolarmente interessata un passaggio sulla solitudine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AF2C34" w:rsidRPr="000A5CD1">
        <w:rPr>
          <w:rFonts w:ascii="Gadugi" w:eastAsia="Calibri" w:hAnsi="Gadugi" w:cs="Arial"/>
          <w:sz w:val="24"/>
          <w:szCs w:val="24"/>
          <w:lang w:bidi="ar-SA"/>
        </w:rPr>
        <w:t xml:space="preserve">e sulle domande che in essa possono sorgere: </w:t>
      </w:r>
      <w:r w:rsidR="00AF2C34" w:rsidRPr="000A5CD1">
        <w:rPr>
          <w:rFonts w:ascii="Gadugi" w:eastAsia="Calibri" w:hAnsi="Gadugi" w:cs="Arial"/>
          <w:i/>
          <w:iCs/>
          <w:sz w:val="24"/>
          <w:szCs w:val="24"/>
          <w:lang w:bidi="ar-SA"/>
        </w:rPr>
        <w:t>a chi appartengo, con chi condivido i miei vissuti, quali momenti di gratuità? quali momenti di condivisione alla pari? quali momenti di condivisione di fatiche e difficoltà?</w:t>
      </w:r>
      <w:r w:rsidR="00AF2C34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AF2C34" w:rsidRPr="00950081">
        <w:rPr>
          <w:rFonts w:ascii="Gadugi" w:eastAsia="Calibri" w:hAnsi="Gadugi" w:cs="Arial"/>
          <w:sz w:val="24"/>
          <w:szCs w:val="24"/>
          <w:lang w:bidi="ar-SA"/>
        </w:rPr>
        <w:t>Questi interrogativi</w:t>
      </w:r>
      <w:r w:rsidR="00AF2C34" w:rsidRPr="00950081">
        <w:rPr>
          <w:rFonts w:ascii="Gadugi" w:eastAsia="Calibri" w:hAnsi="Gadugi" w:cs="Arial"/>
          <w:i/>
          <w:iCs/>
          <w:sz w:val="24"/>
          <w:szCs w:val="24"/>
          <w:lang w:bidi="ar-SA"/>
        </w:rPr>
        <w:t xml:space="preserve"> </w:t>
      </w:r>
      <w:r w:rsidR="00AF2C34" w:rsidRPr="00950081">
        <w:rPr>
          <w:rFonts w:ascii="Gadugi" w:eastAsia="Calibri" w:hAnsi="Gadugi" w:cs="Arial"/>
          <w:sz w:val="24"/>
          <w:szCs w:val="24"/>
          <w:lang w:bidi="ar-SA"/>
        </w:rPr>
        <w:t>mi hanno fatto pensare al</w:t>
      </w:r>
      <w:r w:rsidR="00D922FC" w:rsidRPr="00950081">
        <w:rPr>
          <w:rFonts w:ascii="Gadugi" w:eastAsia="Calibri" w:hAnsi="Gadugi" w:cs="Arial"/>
          <w:sz w:val="24"/>
          <w:szCs w:val="24"/>
          <w:lang w:bidi="ar-SA"/>
        </w:rPr>
        <w:t xml:space="preserve"> momento di équipe costituito da</w:t>
      </w:r>
      <w:r w:rsidR="00AF2C34" w:rsidRPr="00950081">
        <w:rPr>
          <w:rFonts w:ascii="Gadugi" w:eastAsia="Calibri" w:hAnsi="Gadugi" w:cs="Arial"/>
          <w:sz w:val="24"/>
          <w:szCs w:val="24"/>
          <w:lang w:bidi="ar-SA"/>
        </w:rPr>
        <w:t>lla “messa in comune” come opportunità e invito ad esporsi a partire da</w:t>
      </w:r>
      <w:r w:rsidR="00950081">
        <w:rPr>
          <w:rFonts w:ascii="Gadugi" w:eastAsia="Calibri" w:hAnsi="Gadugi" w:cs="Arial"/>
          <w:sz w:val="24"/>
          <w:szCs w:val="24"/>
          <w:lang w:bidi="ar-SA"/>
        </w:rPr>
        <w:t xml:space="preserve">lla propria vita ed esperienza, </w:t>
      </w:r>
      <w:r w:rsidR="00AF2C34" w:rsidRPr="00950081">
        <w:rPr>
          <w:rFonts w:ascii="Gadugi" w:eastAsia="Calibri" w:hAnsi="Gadugi" w:cs="Arial"/>
          <w:sz w:val="24"/>
          <w:szCs w:val="24"/>
          <w:lang w:bidi="ar-SA"/>
        </w:rPr>
        <w:t>possibilità di vivere la gratuità dell’essere ascoltati e dell’ascoltare, dell’essere accolti e dell’</w:t>
      </w:r>
      <w:r w:rsidR="00431F49" w:rsidRPr="00950081">
        <w:rPr>
          <w:rFonts w:ascii="Gadugi" w:eastAsia="Calibri" w:hAnsi="Gadugi" w:cs="Arial"/>
          <w:sz w:val="24"/>
          <w:szCs w:val="24"/>
          <w:lang w:bidi="ar-SA"/>
        </w:rPr>
        <w:t>accogliere</w:t>
      </w:r>
      <w:r w:rsidR="00D922FC" w:rsidRPr="00950081">
        <w:rPr>
          <w:rFonts w:ascii="Gadugi" w:eastAsia="Calibri" w:hAnsi="Gadugi" w:cs="Arial"/>
          <w:sz w:val="24"/>
          <w:szCs w:val="24"/>
          <w:lang w:bidi="ar-SA"/>
        </w:rPr>
        <w:t>,</w:t>
      </w:r>
      <w:r w:rsidR="00431F49" w:rsidRPr="00950081">
        <w:rPr>
          <w:rFonts w:ascii="Gadugi" w:eastAsia="Calibri" w:hAnsi="Gadugi" w:cs="Arial"/>
          <w:sz w:val="24"/>
          <w:szCs w:val="24"/>
          <w:lang w:bidi="ar-SA"/>
        </w:rPr>
        <w:t xml:space="preserve"> sentendosi appartenere ad una realtà capace di custodire il dono delle proprie esperienze. </w:t>
      </w:r>
    </w:p>
    <w:p w:rsidR="00FC38EB" w:rsidRPr="000A5CD1" w:rsidRDefault="00E92C6E" w:rsidP="001C0C50">
      <w:pPr>
        <w:pStyle w:val="Paragrafoelenco"/>
        <w:tabs>
          <w:tab w:val="left" w:pos="360"/>
        </w:tabs>
        <w:suppressAutoHyphens/>
        <w:autoSpaceDN w:val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>Con queste osservazioni non sto facendo l’elogio di una comunità</w:t>
      </w:r>
      <w:r w:rsidR="00E53EC7" w:rsidRPr="000A5CD1">
        <w:rPr>
          <w:rFonts w:ascii="Gadugi" w:eastAsia="Calibri" w:hAnsi="Gadugi" w:cs="Arial"/>
          <w:sz w:val="24"/>
          <w:szCs w:val="24"/>
          <w:lang w:bidi="ar-SA"/>
        </w:rPr>
        <w:t xml:space="preserve"> perfetta: le relazioni autentiche implic</w:t>
      </w:r>
      <w:r w:rsidR="00A5225C" w:rsidRPr="000A5CD1">
        <w:rPr>
          <w:rFonts w:ascii="Gadugi" w:eastAsia="Calibri" w:hAnsi="Gadugi" w:cs="Arial"/>
          <w:sz w:val="24"/>
          <w:szCs w:val="24"/>
          <w:lang w:bidi="ar-SA"/>
        </w:rPr>
        <w:t xml:space="preserve">ano anche capacità di gestire </w:t>
      </w:r>
      <w:r w:rsidR="00F96988" w:rsidRPr="000A5CD1">
        <w:rPr>
          <w:rFonts w:ascii="Gadugi" w:eastAsia="Calibri" w:hAnsi="Gadugi" w:cs="Arial"/>
          <w:sz w:val="24"/>
          <w:szCs w:val="24"/>
          <w:lang w:bidi="ar-SA"/>
        </w:rPr>
        <w:t>conflitti, di accogliere fallimenti senza chiudere il cuore.</w:t>
      </w:r>
      <w:r w:rsidR="00E53EC7" w:rsidRPr="000A5CD1">
        <w:rPr>
          <w:rFonts w:ascii="Gadugi" w:eastAsia="Calibri" w:hAnsi="Gadugi" w:cs="Arial"/>
          <w:sz w:val="24"/>
          <w:szCs w:val="24"/>
          <w:lang w:bidi="ar-SA"/>
        </w:rPr>
        <w:t xml:space="preserve"> Neppure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E53EC7" w:rsidRPr="000A5CD1">
        <w:rPr>
          <w:rFonts w:ascii="Gadugi" w:eastAsia="Calibri" w:hAnsi="Gadugi" w:cs="Arial"/>
          <w:sz w:val="24"/>
          <w:szCs w:val="24"/>
          <w:lang w:bidi="ar-SA"/>
        </w:rPr>
        <w:t xml:space="preserve">faccio l’elogio di una comunità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intimista e autoreferenziale</w:t>
      </w:r>
      <w:r w:rsidR="00A5225C" w:rsidRPr="000A5CD1">
        <w:rPr>
          <w:rFonts w:ascii="Gadugi" w:eastAsia="Calibri" w:hAnsi="Gadugi" w:cs="Arial"/>
          <w:sz w:val="24"/>
          <w:szCs w:val="24"/>
          <w:lang w:bidi="ar-SA"/>
        </w:rPr>
        <w:t>: “Sii il cambiamento che vuoi vedere nel mondo” esortava il Mahatma Gandhi.</w:t>
      </w:r>
      <w:r w:rsidR="003002F6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</w:p>
    <w:p w:rsidR="00A5225C" w:rsidRPr="00950081" w:rsidRDefault="003002F6" w:rsidP="001C0C50">
      <w:pPr>
        <w:pStyle w:val="Paragrafoelenco"/>
        <w:tabs>
          <w:tab w:val="left" w:pos="360"/>
        </w:tabs>
        <w:suppressAutoHyphens/>
        <w:autoSpaceDN w:val="0"/>
        <w:ind w:left="-142"/>
        <w:jc w:val="both"/>
        <w:textAlignment w:val="baseline"/>
        <w:rPr>
          <w:rFonts w:ascii="Gadugi" w:eastAsia="Calibri" w:hAnsi="Gadugi" w:cs="Arial"/>
          <w:sz w:val="24"/>
          <w:szCs w:val="24"/>
          <w:lang w:bidi="ar-SA"/>
        </w:rPr>
      </w:pPr>
      <w:r w:rsidRPr="000A5CD1">
        <w:rPr>
          <w:rFonts w:ascii="Gadugi" w:eastAsia="Calibri" w:hAnsi="Gadugi" w:cs="Arial"/>
          <w:sz w:val="24"/>
          <w:szCs w:val="24"/>
          <w:lang w:bidi="ar-SA"/>
        </w:rPr>
        <w:t>Ognuno è responsabile di aprire le porte al dialogo. Uno stile di reciprocità umanizzante può rifluire e diffondersi ov</w:t>
      </w:r>
      <w:r w:rsidR="00FC38EB" w:rsidRPr="000A5CD1">
        <w:rPr>
          <w:rFonts w:ascii="Gadugi" w:eastAsia="Calibri" w:hAnsi="Gadugi" w:cs="Arial"/>
          <w:sz w:val="24"/>
          <w:szCs w:val="24"/>
          <w:lang w:bidi="ar-SA"/>
        </w:rPr>
        <w:t>unque siamo chiamati a vivere e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operare. Lasciando abi</w:t>
      </w:r>
      <w:r w:rsidR="00D62F66" w:rsidRPr="000A5CD1">
        <w:rPr>
          <w:rFonts w:ascii="Gadugi" w:eastAsia="Calibri" w:hAnsi="Gadugi" w:cs="Arial"/>
          <w:sz w:val="24"/>
          <w:szCs w:val="24"/>
          <w:lang w:bidi="ar-SA"/>
        </w:rPr>
        <w:t>tare le nostre relazioni dalla P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arola che salva</w:t>
      </w:r>
      <w:r w:rsidR="00D62F66" w:rsidRPr="000A5CD1">
        <w:rPr>
          <w:rFonts w:ascii="Gadugi" w:eastAsia="Calibri" w:hAnsi="Gadugi" w:cs="Arial"/>
          <w:sz w:val="24"/>
          <w:szCs w:val="24"/>
          <w:lang w:bidi="ar-SA"/>
        </w:rPr>
        <w:t>,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possiamo, senza presunzione, </w:t>
      </w:r>
      <w:r w:rsidR="00A5225C" w:rsidRPr="000A5CD1">
        <w:rPr>
          <w:rFonts w:ascii="Gadugi" w:eastAsia="Calibri" w:hAnsi="Gadugi" w:cs="Arial"/>
          <w:sz w:val="24"/>
          <w:szCs w:val="24"/>
          <w:lang w:bidi="ar-SA"/>
        </w:rPr>
        <w:t xml:space="preserve">con umiltà, 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>avere un messaggio fecondo da offrire alla comunità cristiana e alla nostra epoca.</w:t>
      </w:r>
      <w:r w:rsidR="00A5225C"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A5225C" w:rsidRPr="00950081">
        <w:rPr>
          <w:rFonts w:ascii="Gadugi" w:eastAsia="Calibri" w:hAnsi="Gadugi" w:cs="Arial"/>
          <w:sz w:val="24"/>
          <w:szCs w:val="24"/>
          <w:lang w:bidi="ar-SA"/>
        </w:rPr>
        <w:t>Quando si accende anche una piccola candela la luce si diffonde.</w:t>
      </w:r>
    </w:p>
    <w:p w:rsidR="006E23DE" w:rsidRDefault="00950081" w:rsidP="006E23DE">
      <w:pPr>
        <w:pStyle w:val="Paragrafoelenco"/>
        <w:tabs>
          <w:tab w:val="left" w:pos="360"/>
        </w:tabs>
        <w:suppressAutoHyphens/>
        <w:autoSpaceDN w:val="0"/>
        <w:spacing w:before="240"/>
        <w:ind w:left="-142"/>
        <w:jc w:val="both"/>
        <w:textAlignment w:val="baseline"/>
        <w:rPr>
          <w:rFonts w:ascii="Gadugi" w:eastAsia="Calibri" w:hAnsi="Gadugi" w:cs="Arial"/>
          <w:bCs/>
          <w:sz w:val="24"/>
          <w:szCs w:val="24"/>
          <w:lang w:bidi="ar-SA"/>
        </w:rPr>
      </w:pPr>
      <w:r w:rsidRPr="000A5CD1">
        <w:rPr>
          <w:rFonts w:ascii="Gadugi" w:hAnsi="Gadugi" w:cs="Arial"/>
          <w:sz w:val="24"/>
          <w:szCs w:val="24"/>
        </w:rPr>
        <w:t>Così scrive Edgard Morin</w:t>
      </w:r>
      <w:r>
        <w:rPr>
          <w:rFonts w:ascii="Gadugi" w:hAnsi="Gadugi" w:cs="Arial"/>
          <w:sz w:val="24"/>
          <w:szCs w:val="24"/>
        </w:rPr>
        <w:t>:</w:t>
      </w:r>
      <w:r w:rsidRPr="000A5CD1">
        <w:rPr>
          <w:rFonts w:ascii="Gadugi" w:eastAsia="Calibri" w:hAnsi="Gadugi" w:cs="Arial"/>
          <w:sz w:val="24"/>
          <w:szCs w:val="24"/>
          <w:lang w:bidi="ar-SA"/>
        </w:rPr>
        <w:t xml:space="preserve"> </w:t>
      </w:r>
      <w:r w:rsidR="003002F6" w:rsidRPr="000A5CD1">
        <w:rPr>
          <w:rFonts w:ascii="Gadugi" w:eastAsia="Calibri" w:hAnsi="Gadugi" w:cs="Arial"/>
          <w:sz w:val="24"/>
          <w:szCs w:val="24"/>
          <w:lang w:bidi="ar-SA"/>
        </w:rPr>
        <w:t>“</w:t>
      </w:r>
      <w:r w:rsidR="003002F6" w:rsidRPr="000A5CD1">
        <w:rPr>
          <w:rFonts w:ascii="Gadugi" w:hAnsi="Gadugi" w:cs="Arial"/>
          <w:sz w:val="24"/>
          <w:szCs w:val="24"/>
        </w:rPr>
        <w:t>Nei sistemi sociali umani la tendenza alla disintegrazione può essere controbilanciata dallo</w:t>
      </w:r>
      <w:r w:rsidR="001C0C50">
        <w:rPr>
          <w:rFonts w:ascii="Gadugi" w:hAnsi="Gadugi" w:cs="Arial"/>
          <w:sz w:val="24"/>
          <w:szCs w:val="24"/>
        </w:rPr>
        <w:t xml:space="preserve"> sviluppo di forze innovatrici, </w:t>
      </w:r>
      <w:r w:rsidR="003002F6" w:rsidRPr="000A5CD1">
        <w:rPr>
          <w:rFonts w:ascii="Gadugi" w:hAnsi="Gadugi" w:cs="Arial"/>
          <w:sz w:val="24"/>
          <w:szCs w:val="24"/>
        </w:rPr>
        <w:t>creatrici, che trasformano il sistema</w:t>
      </w:r>
      <w:r w:rsidR="00A5225C" w:rsidRPr="000A5CD1">
        <w:rPr>
          <w:rFonts w:ascii="Gadugi" w:hAnsi="Gadugi" w:cs="Arial"/>
          <w:sz w:val="24"/>
          <w:szCs w:val="24"/>
        </w:rPr>
        <w:t>,</w:t>
      </w:r>
      <w:r w:rsidR="003002F6" w:rsidRPr="000A5CD1">
        <w:rPr>
          <w:rFonts w:ascii="Gadugi" w:hAnsi="Gadugi" w:cs="Arial"/>
          <w:sz w:val="24"/>
          <w:szCs w:val="24"/>
        </w:rPr>
        <w:t xml:space="preserve"> rigenerandolo”</w:t>
      </w:r>
      <w:r w:rsidR="006E23DE">
        <w:rPr>
          <w:rFonts w:ascii="Gadugi" w:hAnsi="Gadugi" w:cs="Arial"/>
          <w:sz w:val="24"/>
          <w:szCs w:val="24"/>
        </w:rPr>
        <w:t xml:space="preserve"> e </w:t>
      </w:r>
      <w:r w:rsidR="0057432D" w:rsidRPr="000A5CD1">
        <w:rPr>
          <w:rFonts w:ascii="Gadugi" w:eastAsia="Calibri" w:hAnsi="Gadugi" w:cs="Arial"/>
          <w:bCs/>
          <w:sz w:val="24"/>
          <w:szCs w:val="24"/>
          <w:lang w:bidi="ar-SA"/>
        </w:rPr>
        <w:t>Martin Buber</w:t>
      </w:r>
      <w:r w:rsidR="00FC38EB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, in </w:t>
      </w:r>
      <w:r w:rsidR="0057432D" w:rsidRPr="000A5CD1">
        <w:rPr>
          <w:rFonts w:ascii="Gadugi" w:eastAsia="Calibri" w:hAnsi="Gadugi" w:cs="Arial"/>
          <w:bCs/>
          <w:i/>
          <w:iCs/>
          <w:sz w:val="24"/>
          <w:szCs w:val="24"/>
          <w:lang w:bidi="ar-SA"/>
        </w:rPr>
        <w:t xml:space="preserve">l’eclissi di Dio, </w:t>
      </w:r>
      <w:r w:rsidR="001C0C50">
        <w:rPr>
          <w:rFonts w:ascii="Gadugi" w:eastAsia="Calibri" w:hAnsi="Gadugi" w:cs="Arial"/>
          <w:bCs/>
          <w:sz w:val="24"/>
          <w:szCs w:val="24"/>
          <w:lang w:bidi="ar-SA"/>
        </w:rPr>
        <w:t>esprime</w:t>
      </w:r>
      <w:r w:rsidR="0057432D" w:rsidRPr="000A5CD1">
        <w:rPr>
          <w:rFonts w:ascii="Gadugi" w:eastAsia="Calibri" w:hAnsi="Gadugi" w:cs="Arial"/>
          <w:bCs/>
          <w:sz w:val="24"/>
          <w:szCs w:val="24"/>
          <w:lang w:bidi="ar-SA"/>
        </w:rPr>
        <w:t xml:space="preserve"> un sogno: ”come la relazione autentica umanizza l’esistenza di ogni singolo uomo e garantisce la vitalità delle istituzioni e della collettività, così è grazie alla capacità di relazionale degli uomini che Dio potrà tornare a manifestare il suo volto nella storia”.</w:t>
      </w:r>
    </w:p>
    <w:p w:rsidR="00D62F66" w:rsidRPr="006E23DE" w:rsidRDefault="00176D62" w:rsidP="001C0C50">
      <w:pPr>
        <w:pStyle w:val="Paragrafoelenco"/>
        <w:tabs>
          <w:tab w:val="left" w:pos="360"/>
        </w:tabs>
        <w:suppressAutoHyphens/>
        <w:autoSpaceDN w:val="0"/>
        <w:spacing w:after="0"/>
        <w:ind w:left="-142"/>
        <w:jc w:val="both"/>
        <w:textAlignment w:val="baseline"/>
        <w:rPr>
          <w:rFonts w:ascii="Gadugi" w:hAnsi="Gadugi" w:cs="Arial"/>
          <w:sz w:val="24"/>
          <w:szCs w:val="24"/>
        </w:rPr>
      </w:pPr>
      <w:r w:rsidRPr="000A5CD1">
        <w:rPr>
          <w:rFonts w:ascii="Gadugi" w:hAnsi="Gadugi" w:cs="Arial"/>
          <w:sz w:val="24"/>
          <w:szCs w:val="24"/>
        </w:rPr>
        <w:t xml:space="preserve">Noi possiamo </w:t>
      </w:r>
      <w:r w:rsidR="00D62F66" w:rsidRPr="000A5CD1">
        <w:rPr>
          <w:rFonts w:ascii="Gadugi" w:hAnsi="Gadugi" w:cs="Arial"/>
          <w:sz w:val="24"/>
          <w:szCs w:val="24"/>
        </w:rPr>
        <w:t>sperare di essere un</w:t>
      </w:r>
      <w:r w:rsidR="00A5225C" w:rsidRPr="000A5CD1">
        <w:rPr>
          <w:rFonts w:ascii="Gadugi" w:hAnsi="Gadugi" w:cs="Arial"/>
          <w:sz w:val="24"/>
          <w:szCs w:val="24"/>
        </w:rPr>
        <w:t xml:space="preserve"> </w:t>
      </w:r>
      <w:r w:rsidR="00852FA4" w:rsidRPr="000A5CD1">
        <w:rPr>
          <w:rFonts w:ascii="Gadugi" w:hAnsi="Gadugi" w:cs="Arial"/>
          <w:sz w:val="24"/>
          <w:szCs w:val="24"/>
        </w:rPr>
        <w:t xml:space="preserve">piccolo </w:t>
      </w:r>
      <w:r w:rsidR="00A5225C" w:rsidRPr="000A5CD1">
        <w:rPr>
          <w:rFonts w:ascii="Gadugi" w:hAnsi="Gadugi" w:cs="Arial"/>
          <w:sz w:val="24"/>
          <w:szCs w:val="24"/>
        </w:rPr>
        <w:t xml:space="preserve">seme </w:t>
      </w:r>
      <w:r w:rsidR="00D62F66" w:rsidRPr="000A5CD1">
        <w:rPr>
          <w:rFonts w:ascii="Gadugi" w:hAnsi="Gadugi" w:cs="Arial"/>
          <w:sz w:val="24"/>
          <w:szCs w:val="24"/>
        </w:rPr>
        <w:t xml:space="preserve">di </w:t>
      </w:r>
      <w:r w:rsidR="003002F6" w:rsidRPr="000A5CD1">
        <w:rPr>
          <w:rFonts w:ascii="Gadugi" w:hAnsi="Gadugi" w:cs="Arial"/>
          <w:sz w:val="24"/>
          <w:szCs w:val="24"/>
        </w:rPr>
        <w:t xml:space="preserve">vita relazionale autentica </w:t>
      </w:r>
      <w:r w:rsidR="00D62F66" w:rsidRPr="000A5CD1">
        <w:rPr>
          <w:rFonts w:ascii="Gadugi" w:hAnsi="Gadugi" w:cs="Arial"/>
          <w:sz w:val="24"/>
          <w:szCs w:val="24"/>
        </w:rPr>
        <w:t>che contribuisce</w:t>
      </w:r>
      <w:r w:rsidR="0057432D" w:rsidRPr="000A5CD1">
        <w:rPr>
          <w:rFonts w:ascii="Gadugi" w:hAnsi="Gadugi" w:cs="Arial"/>
          <w:sz w:val="24"/>
          <w:szCs w:val="24"/>
        </w:rPr>
        <w:t xml:space="preserve"> a favorire l’incontro con Dio,</w:t>
      </w:r>
      <w:r w:rsidR="00D62F66" w:rsidRPr="000A5CD1">
        <w:rPr>
          <w:rFonts w:ascii="Gadugi" w:hAnsi="Gadugi" w:cs="Arial"/>
          <w:sz w:val="24"/>
          <w:szCs w:val="24"/>
        </w:rPr>
        <w:t xml:space="preserve"> a </w:t>
      </w:r>
      <w:r w:rsidR="003002F6" w:rsidRPr="000A5CD1">
        <w:rPr>
          <w:rFonts w:ascii="Gadugi" w:hAnsi="Gadugi" w:cs="Arial"/>
          <w:sz w:val="24"/>
          <w:szCs w:val="24"/>
        </w:rPr>
        <w:t xml:space="preserve">rivitalizzare </w:t>
      </w:r>
      <w:r w:rsidR="00287E57" w:rsidRPr="000A5CD1">
        <w:rPr>
          <w:rFonts w:ascii="Gadugi" w:hAnsi="Gadugi" w:cs="Arial"/>
          <w:sz w:val="24"/>
          <w:szCs w:val="24"/>
        </w:rPr>
        <w:t xml:space="preserve">la Chiesa e anche </w:t>
      </w:r>
      <w:r w:rsidR="003002F6" w:rsidRPr="000A5CD1">
        <w:rPr>
          <w:rFonts w:ascii="Gadugi" w:hAnsi="Gadugi" w:cs="Arial"/>
          <w:sz w:val="24"/>
          <w:szCs w:val="24"/>
        </w:rPr>
        <w:t>la società</w:t>
      </w:r>
      <w:r w:rsidR="00A5225C" w:rsidRPr="000A5CD1">
        <w:rPr>
          <w:rFonts w:ascii="Gadugi" w:hAnsi="Gadugi" w:cs="Arial"/>
          <w:sz w:val="24"/>
          <w:szCs w:val="24"/>
        </w:rPr>
        <w:t>.</w:t>
      </w:r>
      <w:r w:rsidR="003002F6" w:rsidRPr="000A5CD1">
        <w:rPr>
          <w:rFonts w:ascii="Gadugi" w:hAnsi="Gadugi" w:cs="Arial"/>
          <w:sz w:val="24"/>
          <w:szCs w:val="24"/>
        </w:rPr>
        <w:t xml:space="preserve"> </w:t>
      </w:r>
    </w:p>
    <w:p w:rsidR="006E23DE" w:rsidRDefault="003002F6" w:rsidP="006E23DE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iCs/>
          <w:sz w:val="24"/>
          <w:szCs w:val="24"/>
          <w:lang w:bidi="ar-SA"/>
        </w:rPr>
      </w:pPr>
      <w:r w:rsidRPr="000A5CD1">
        <w:rPr>
          <w:rFonts w:ascii="Gadugi" w:hAnsi="Gadugi" w:cs="Arial"/>
          <w:sz w:val="24"/>
          <w:szCs w:val="24"/>
        </w:rPr>
        <w:t xml:space="preserve">Romano Guardini </w:t>
      </w:r>
      <w:r w:rsidR="001C0C50">
        <w:rPr>
          <w:rFonts w:ascii="Gadugi" w:hAnsi="Gadugi" w:cs="Arial"/>
          <w:sz w:val="24"/>
          <w:szCs w:val="24"/>
        </w:rPr>
        <w:t xml:space="preserve">già </w:t>
      </w:r>
      <w:r w:rsidR="006E23DE">
        <w:rPr>
          <w:rFonts w:ascii="Gadugi" w:hAnsi="Gadugi" w:cs="Arial"/>
          <w:sz w:val="24"/>
          <w:szCs w:val="24"/>
        </w:rPr>
        <w:t>n</w:t>
      </w:r>
      <w:r w:rsidRPr="000A5CD1">
        <w:rPr>
          <w:rFonts w:ascii="Gadugi" w:hAnsi="Gadugi" w:cs="Arial"/>
          <w:sz w:val="24"/>
          <w:szCs w:val="24"/>
        </w:rPr>
        <w:t>el secolo scorso</w:t>
      </w:r>
      <w:r w:rsidR="00625648" w:rsidRPr="000A5CD1">
        <w:rPr>
          <w:rFonts w:ascii="Gadugi" w:hAnsi="Gadugi" w:cs="Arial"/>
          <w:sz w:val="24"/>
          <w:szCs w:val="24"/>
        </w:rPr>
        <w:t xml:space="preserve"> auspicava una cultura dell’incontro come vera possibilità di uscita dai miti </w:t>
      </w:r>
      <w:r w:rsidR="00A5225C" w:rsidRPr="000A5CD1">
        <w:rPr>
          <w:rFonts w:ascii="Gadugi" w:hAnsi="Gadugi" w:cs="Arial"/>
          <w:sz w:val="24"/>
          <w:szCs w:val="24"/>
        </w:rPr>
        <w:t>e dagli orrori dell’età moderna e scriveva:</w:t>
      </w:r>
      <w:r w:rsidR="00A5225C" w:rsidRPr="000A5CD1">
        <w:rPr>
          <w:rFonts w:ascii="Gadugi" w:eastAsia="Calibri" w:hAnsi="Gadugi" w:cs="Arial"/>
          <w:i/>
          <w:sz w:val="24"/>
          <w:szCs w:val="24"/>
          <w:lang w:bidi="ar-SA"/>
        </w:rPr>
        <w:t xml:space="preserve"> </w:t>
      </w:r>
      <w:r w:rsidR="00FC38EB" w:rsidRPr="000A5CD1">
        <w:rPr>
          <w:rFonts w:ascii="Gadugi" w:eastAsia="Calibri" w:hAnsi="Gadugi" w:cs="Arial"/>
          <w:i/>
          <w:sz w:val="24"/>
          <w:szCs w:val="24"/>
          <w:lang w:bidi="ar-SA"/>
        </w:rPr>
        <w:t>“</w:t>
      </w:r>
      <w:r w:rsidR="00A5225C" w:rsidRPr="000A5CD1">
        <w:rPr>
          <w:rFonts w:ascii="Gadugi" w:eastAsia="Calibri" w:hAnsi="Gadugi" w:cs="Arial"/>
          <w:iCs/>
          <w:sz w:val="24"/>
          <w:szCs w:val="24"/>
          <w:lang w:bidi="ar-SA"/>
        </w:rPr>
        <w:t xml:space="preserve">Quanto più un uomo è vivo e sempre nuova ed originale la sua comprensione del mondo, tanto più frequentemente egli è protagonista dell’avvenimento dell’incontro, e tanto più a lungo </w:t>
      </w:r>
      <w:r w:rsidR="00A5225C" w:rsidRPr="000A5CD1">
        <w:rPr>
          <w:rFonts w:ascii="Gadugi" w:eastAsia="Calibri" w:hAnsi="Gadugi" w:cs="Arial"/>
          <w:iCs/>
          <w:sz w:val="24"/>
          <w:szCs w:val="24"/>
          <w:lang w:bidi="ar-SA"/>
        </w:rPr>
        <w:lastRenderedPageBreak/>
        <w:t>negli anni ne conserva la capacità, fin nell’età, l’ultima della vita. I veri nemici mortali dell’attitudine umana dell’incontro sono l’abitudine, l’indifferenza, la presunzione boriosa e piena di sé”.</w:t>
      </w:r>
    </w:p>
    <w:p w:rsidR="00BD0D8D" w:rsidRPr="006E23DE" w:rsidRDefault="00625648" w:rsidP="006E23DE">
      <w:pPr>
        <w:suppressAutoHyphens/>
        <w:autoSpaceDN w:val="0"/>
        <w:spacing w:after="0"/>
        <w:ind w:left="-142"/>
        <w:jc w:val="both"/>
        <w:textAlignment w:val="baseline"/>
        <w:rPr>
          <w:rFonts w:ascii="Gadugi" w:eastAsia="Calibri" w:hAnsi="Gadugi" w:cs="Arial"/>
          <w:iCs/>
          <w:sz w:val="24"/>
          <w:szCs w:val="24"/>
          <w:lang w:bidi="ar-SA"/>
        </w:rPr>
      </w:pPr>
      <w:r w:rsidRPr="000A5CD1">
        <w:rPr>
          <w:rFonts w:ascii="Gadugi" w:hAnsi="Gadugi" w:cs="Arial"/>
          <w:sz w:val="24"/>
          <w:szCs w:val="24"/>
        </w:rPr>
        <w:t>Oggi papa Francesco</w:t>
      </w:r>
      <w:r w:rsidR="001C0C50">
        <w:rPr>
          <w:rFonts w:ascii="Gadugi" w:hAnsi="Gadugi" w:cs="Arial"/>
          <w:sz w:val="24"/>
          <w:szCs w:val="24"/>
        </w:rPr>
        <w:t xml:space="preserve"> ci esorta a </w:t>
      </w:r>
      <w:r w:rsidR="00D62F66" w:rsidRPr="000A5CD1">
        <w:rPr>
          <w:rFonts w:ascii="Gadugi" w:hAnsi="Gadugi" w:cs="Arial"/>
          <w:sz w:val="24"/>
          <w:szCs w:val="24"/>
        </w:rPr>
        <w:t xml:space="preserve">entrare nella cultura dell’incontro, ad </w:t>
      </w:r>
      <w:r w:rsidR="00D62F66" w:rsidRPr="006E23DE">
        <w:rPr>
          <w:rFonts w:ascii="Gadugi" w:hAnsi="Gadugi" w:cs="Arial"/>
          <w:sz w:val="24"/>
          <w:szCs w:val="24"/>
        </w:rPr>
        <w:t>evangelizzare nell’incontro,</w:t>
      </w:r>
      <w:r w:rsidR="00D62F66" w:rsidRPr="000A5CD1">
        <w:rPr>
          <w:rFonts w:ascii="Gadugi" w:hAnsi="Gadugi" w:cs="Arial"/>
          <w:sz w:val="24"/>
          <w:szCs w:val="24"/>
        </w:rPr>
        <w:t xml:space="preserve"> </w:t>
      </w:r>
      <w:r w:rsidR="00EB678F" w:rsidRPr="000A5CD1">
        <w:rPr>
          <w:rFonts w:ascii="Gadugi" w:hAnsi="Gadugi" w:cs="Arial"/>
          <w:sz w:val="24"/>
          <w:szCs w:val="24"/>
        </w:rPr>
        <w:t xml:space="preserve">percorrendo strade nuove, </w:t>
      </w:r>
      <w:r w:rsidR="00D62F66" w:rsidRPr="000A5CD1">
        <w:rPr>
          <w:rFonts w:ascii="Gadugi" w:hAnsi="Gadugi" w:cs="Arial"/>
          <w:sz w:val="24"/>
          <w:szCs w:val="24"/>
        </w:rPr>
        <w:t xml:space="preserve">favorendo </w:t>
      </w:r>
      <w:r w:rsidR="00C02DF9" w:rsidRPr="000A5CD1">
        <w:rPr>
          <w:rFonts w:ascii="Gadugi" w:hAnsi="Gadugi" w:cs="Arial"/>
          <w:sz w:val="24"/>
          <w:szCs w:val="24"/>
        </w:rPr>
        <w:t xml:space="preserve">relazioni di fraternità e </w:t>
      </w:r>
      <w:r w:rsidR="00D62F66" w:rsidRPr="000A5CD1">
        <w:rPr>
          <w:rFonts w:ascii="Gadugi" w:hAnsi="Gadugi" w:cs="Arial"/>
          <w:sz w:val="24"/>
          <w:szCs w:val="24"/>
        </w:rPr>
        <w:t>l’incontro dei cuori con il Signore</w:t>
      </w:r>
      <w:r w:rsidR="001249A1" w:rsidRPr="000A5CD1">
        <w:rPr>
          <w:rFonts w:ascii="Gadugi" w:hAnsi="Gadugi" w:cs="Arial"/>
          <w:sz w:val="24"/>
          <w:szCs w:val="24"/>
        </w:rPr>
        <w:t>:</w:t>
      </w:r>
      <w:r w:rsidR="00EB678F" w:rsidRPr="000A5CD1">
        <w:rPr>
          <w:rFonts w:ascii="Gadugi" w:hAnsi="Gadugi" w:cs="Arial"/>
          <w:sz w:val="24"/>
          <w:szCs w:val="24"/>
        </w:rPr>
        <w:t xml:space="preserve"> </w:t>
      </w:r>
      <w:r w:rsidR="00A5225C" w:rsidRPr="000A5CD1">
        <w:rPr>
          <w:rFonts w:ascii="Gadugi" w:hAnsi="Gadugi" w:cs="Arial"/>
          <w:sz w:val="24"/>
          <w:szCs w:val="24"/>
        </w:rPr>
        <w:t>“</w:t>
      </w:r>
      <w:r w:rsidR="00BD0D8D" w:rsidRPr="000A5CD1">
        <w:rPr>
          <w:rFonts w:ascii="Gadugi" w:eastAsia="Times New Roman" w:hAnsi="Gadugi" w:cs="Arial"/>
          <w:sz w:val="24"/>
          <w:szCs w:val="24"/>
          <w:lang w:eastAsia="it-IT"/>
        </w:rPr>
        <w:t xml:space="preserve">Quanti sono rinati dall’acqua e dallo Spirito </w:t>
      </w:r>
      <w:r w:rsidR="00A5225C" w:rsidRPr="000A5CD1">
        <w:rPr>
          <w:rFonts w:ascii="Gadugi" w:eastAsia="Times New Roman" w:hAnsi="Gadugi" w:cs="Arial"/>
          <w:sz w:val="24"/>
          <w:szCs w:val="24"/>
          <w:lang w:eastAsia="it-IT"/>
        </w:rPr>
        <w:t xml:space="preserve">- </w:t>
      </w:r>
      <w:r w:rsidR="00BD0D8D" w:rsidRPr="000A5CD1">
        <w:rPr>
          <w:rFonts w:ascii="Gadugi" w:eastAsia="Times New Roman" w:hAnsi="Gadugi" w:cs="Arial"/>
          <w:sz w:val="24"/>
          <w:szCs w:val="24"/>
          <w:lang w:eastAsia="it-IT"/>
        </w:rPr>
        <w:t>i battezzati - sono c</w:t>
      </w:r>
      <w:r w:rsidR="001C0C50">
        <w:rPr>
          <w:rFonts w:ascii="Gadugi" w:eastAsia="Times New Roman" w:hAnsi="Gadugi" w:cs="Arial"/>
          <w:sz w:val="24"/>
          <w:szCs w:val="24"/>
          <w:lang w:eastAsia="it-IT"/>
        </w:rPr>
        <w:t>hiamati a uscire da sé stessi, a</w:t>
      </w:r>
      <w:r w:rsidR="00BD0D8D" w:rsidRPr="000A5CD1">
        <w:rPr>
          <w:rFonts w:ascii="Gadugi" w:eastAsia="Times New Roman" w:hAnsi="Gadugi" w:cs="Arial"/>
          <w:sz w:val="24"/>
          <w:szCs w:val="24"/>
          <w:lang w:eastAsia="it-IT"/>
        </w:rPr>
        <w:t xml:space="preserve"> aprirsi agli altri, a vivere la prossimità, lo stile del vivere insieme, che trasforma ogni relazione interpersonale in un’esperienza di fraternità</w:t>
      </w:r>
      <w:r w:rsidR="001249A1" w:rsidRPr="000A5CD1">
        <w:rPr>
          <w:rFonts w:ascii="Gadugi" w:eastAsia="Times New Roman" w:hAnsi="Gadugi" w:cs="Arial"/>
          <w:sz w:val="24"/>
          <w:szCs w:val="24"/>
          <w:lang w:eastAsia="it-IT"/>
        </w:rPr>
        <w:t>”</w:t>
      </w:r>
      <w:r w:rsidR="00BD0D8D" w:rsidRPr="000A5CD1">
        <w:rPr>
          <w:rFonts w:ascii="Gadugi" w:eastAsia="Times New Roman" w:hAnsi="Gadugi" w:cs="Arial"/>
          <w:sz w:val="24"/>
          <w:szCs w:val="24"/>
          <w:lang w:eastAsia="it-IT"/>
        </w:rPr>
        <w:t>.</w:t>
      </w:r>
    </w:p>
    <w:p w:rsidR="00287E57" w:rsidRPr="000A5CD1" w:rsidRDefault="00C02DF9" w:rsidP="00FC38EB">
      <w:pPr>
        <w:tabs>
          <w:tab w:val="left" w:pos="360"/>
        </w:tabs>
        <w:suppressAutoHyphens/>
        <w:autoSpaceDN w:val="0"/>
        <w:spacing w:after="0"/>
        <w:ind w:left="-284"/>
        <w:jc w:val="center"/>
        <w:textAlignment w:val="baseline"/>
        <w:rPr>
          <w:rFonts w:ascii="Gadugi" w:eastAsia="Times New Roman" w:hAnsi="Gadugi" w:cs="Arial"/>
          <w:color w:val="373737"/>
          <w:sz w:val="24"/>
          <w:szCs w:val="24"/>
          <w:lang w:eastAsia="it-IT"/>
        </w:rPr>
      </w:pPr>
      <w:r w:rsidRPr="000A5CD1">
        <w:rPr>
          <w:rFonts w:ascii="Gadugi" w:eastAsia="Times New Roman" w:hAnsi="Gadugi" w:cs="Arial"/>
          <w:color w:val="373737"/>
          <w:sz w:val="24"/>
          <w:szCs w:val="24"/>
          <w:lang w:eastAsia="it-IT"/>
        </w:rPr>
        <w:t>Concludendo penso poter affermare che “Il coraggio della relazione” è</w:t>
      </w:r>
    </w:p>
    <w:p w:rsidR="001249A1" w:rsidRPr="000A5CD1" w:rsidRDefault="00C02DF9" w:rsidP="00FC38EB">
      <w:pPr>
        <w:tabs>
          <w:tab w:val="left" w:pos="360"/>
        </w:tabs>
        <w:suppressAutoHyphens/>
        <w:autoSpaceDN w:val="0"/>
        <w:spacing w:after="0"/>
        <w:ind w:left="-284"/>
        <w:jc w:val="center"/>
        <w:textAlignment w:val="baseline"/>
        <w:rPr>
          <w:rFonts w:ascii="Gadugi" w:eastAsia="Times New Roman" w:hAnsi="Gadugi" w:cs="Arial"/>
          <w:color w:val="373737"/>
          <w:sz w:val="24"/>
          <w:szCs w:val="24"/>
          <w:lang w:eastAsia="it-IT"/>
        </w:rPr>
      </w:pPr>
      <w:r w:rsidRPr="000A5CD1">
        <w:rPr>
          <w:rFonts w:ascii="Gadugi" w:eastAsia="Times New Roman" w:hAnsi="Gadugi" w:cs="Arial"/>
          <w:color w:val="373737"/>
          <w:sz w:val="24"/>
          <w:szCs w:val="24"/>
          <w:lang w:eastAsia="it-IT"/>
        </w:rPr>
        <w:t xml:space="preserve">coraggio di essere </w:t>
      </w:r>
      <w:r w:rsidR="001249A1" w:rsidRPr="000A5CD1">
        <w:rPr>
          <w:rFonts w:ascii="Gadugi" w:eastAsia="Times New Roman" w:hAnsi="Gadugi" w:cs="Arial"/>
          <w:color w:val="373737"/>
          <w:sz w:val="24"/>
          <w:szCs w:val="24"/>
          <w:lang w:eastAsia="it-IT"/>
        </w:rPr>
        <w:t xml:space="preserve">autenticamente umani e </w:t>
      </w:r>
      <w:r w:rsidR="006E23DE">
        <w:rPr>
          <w:rFonts w:ascii="Gadugi" w:eastAsia="Times New Roman" w:hAnsi="Gadugi" w:cs="Arial"/>
          <w:color w:val="373737"/>
          <w:sz w:val="24"/>
          <w:szCs w:val="24"/>
          <w:lang w:eastAsia="it-IT"/>
        </w:rPr>
        <w:t xml:space="preserve">autenticamente </w:t>
      </w:r>
      <w:r w:rsidR="001249A1" w:rsidRPr="000A5CD1">
        <w:rPr>
          <w:rFonts w:ascii="Gadugi" w:eastAsia="Times New Roman" w:hAnsi="Gadugi" w:cs="Arial"/>
          <w:color w:val="373737"/>
          <w:sz w:val="24"/>
          <w:szCs w:val="24"/>
          <w:lang w:eastAsia="it-IT"/>
        </w:rPr>
        <w:t>cristiani.</w:t>
      </w:r>
    </w:p>
    <w:p w:rsidR="00C02DF9" w:rsidRDefault="001249A1" w:rsidP="00FC38EB">
      <w:pPr>
        <w:tabs>
          <w:tab w:val="left" w:pos="360"/>
        </w:tabs>
        <w:suppressAutoHyphens/>
        <w:autoSpaceDN w:val="0"/>
        <w:spacing w:after="0"/>
        <w:ind w:left="-284"/>
        <w:jc w:val="center"/>
        <w:textAlignment w:val="baseline"/>
        <w:rPr>
          <w:rFonts w:ascii="Gadugi" w:eastAsia="Times New Roman" w:hAnsi="Gadugi" w:cs="Arial"/>
          <w:color w:val="373737"/>
          <w:sz w:val="24"/>
          <w:szCs w:val="24"/>
          <w:lang w:eastAsia="it-IT"/>
        </w:rPr>
      </w:pPr>
      <w:r w:rsidRPr="000A5CD1">
        <w:rPr>
          <w:rFonts w:ascii="Gadugi" w:eastAsia="Times New Roman" w:hAnsi="Gadugi" w:cs="Arial"/>
          <w:color w:val="373737"/>
          <w:sz w:val="24"/>
          <w:szCs w:val="24"/>
          <w:lang w:eastAsia="it-IT"/>
        </w:rPr>
        <w:t>IL CORAGGIO DI AMARE!</w:t>
      </w:r>
    </w:p>
    <w:p w:rsidR="006E23DE" w:rsidRPr="000A5CD1" w:rsidRDefault="006E23DE" w:rsidP="006E23DE">
      <w:pPr>
        <w:tabs>
          <w:tab w:val="left" w:pos="360"/>
        </w:tabs>
        <w:suppressAutoHyphens/>
        <w:autoSpaceDN w:val="0"/>
        <w:spacing w:after="0"/>
        <w:ind w:left="-284"/>
        <w:jc w:val="right"/>
        <w:textAlignment w:val="baseline"/>
        <w:rPr>
          <w:rFonts w:ascii="Gadugi" w:eastAsia="Times New Roman" w:hAnsi="Gadugi" w:cs="Arial"/>
          <w:color w:val="373737"/>
          <w:sz w:val="24"/>
          <w:szCs w:val="24"/>
          <w:lang w:eastAsia="it-IT"/>
        </w:rPr>
      </w:pPr>
      <w:r>
        <w:rPr>
          <w:rFonts w:ascii="Gadugi" w:eastAsia="Times New Roman" w:hAnsi="Gadugi" w:cs="Arial"/>
          <w:color w:val="373737"/>
          <w:sz w:val="24"/>
          <w:szCs w:val="24"/>
          <w:lang w:eastAsia="it-IT"/>
        </w:rPr>
        <w:t>Suor Luisita Quaglia</w:t>
      </w:r>
    </w:p>
    <w:sectPr w:rsidR="006E23DE" w:rsidRPr="000A5CD1" w:rsidSect="004A0086">
      <w:head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6E4" w:rsidRDefault="00A306E4" w:rsidP="0096637A">
      <w:pPr>
        <w:spacing w:after="0" w:line="240" w:lineRule="auto"/>
      </w:pPr>
      <w:r>
        <w:separator/>
      </w:r>
    </w:p>
  </w:endnote>
  <w:endnote w:type="continuationSeparator" w:id="0">
    <w:p w:rsidR="00A306E4" w:rsidRDefault="00A306E4" w:rsidP="00966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gnature">
    <w:altName w:val="Times New Roman"/>
    <w:charset w:val="00"/>
    <w:family w:val="auto"/>
    <w:pitch w:val="variable"/>
  </w:font>
  <w:font w:name="Square721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6E4" w:rsidRDefault="00A306E4" w:rsidP="0096637A">
      <w:pPr>
        <w:spacing w:after="0" w:line="240" w:lineRule="auto"/>
      </w:pPr>
      <w:r>
        <w:separator/>
      </w:r>
    </w:p>
  </w:footnote>
  <w:footnote w:type="continuationSeparator" w:id="0">
    <w:p w:rsidR="00A306E4" w:rsidRDefault="00A306E4" w:rsidP="00966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5097339"/>
      <w:docPartObj>
        <w:docPartGallery w:val="Page Numbers (Margins)"/>
        <w:docPartUnique/>
      </w:docPartObj>
    </w:sdtPr>
    <w:sdtEndPr/>
    <w:sdtContent>
      <w:p w:rsidR="00A006E5" w:rsidRDefault="00A006E5">
        <w:pPr>
          <w:pStyle w:val="Intestazione"/>
        </w:pPr>
        <w:r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17AF922B" wp14:editId="458738E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2138045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566" name="Gruppo 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567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006E5" w:rsidRDefault="00A006E5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44EAE" w:rsidRPr="00144EAE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403152" w:themeColor="accent4" w:themeShade="80"/>
                                    <w:sz w:val="16"/>
                                    <w:szCs w:val="16"/>
                                  </w:rPr>
                                  <w:t>8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403152" w:themeColor="accent4" w:themeShade="80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568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569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0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po 70" o:spid="_x0000_s1026" style="position:absolute;margin-left:0;margin-top:0;width:38.45pt;height:18.7pt;z-index:251659264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SGesMA&#10;AADcAAAADwAAAGRycy9kb3ducmV2LnhtbESPzarCMBSE94LvEI7g5qKpwlWpRvEH9W5cVH2AQ3Ns&#10;i81JaaLW+/RGEFwOM/MNM1s0phR3ql1hWcGgH4EgTq0uOFNwPm17ExDOI2ssLZOCJzlYzNutGcba&#10;Pjih+9FnIkDYxagg976KpXRpTgZd31bEwbvY2qAPss6krvER4KaUwygaSYMFh4UcK1rnlF6PN6OA&#10;lon9P1zdziSrzXp3KZh+5F6pbqdZTkF4avw3/Gn/aQW/ozG8z4Qj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SGesMAAADcAAAADwAAAAAAAAAAAAAAAACYAgAAZHJzL2Rv&#10;d25yZXYueG1sUEsFBgAAAAAEAAQA9QAAAIgDAAAAAA==&#10;" filled="f" stroked="f">
                    <v:textbox inset="0,0,0,0">
                      <w:txbxContent>
                        <w:p w:rsidR="00A006E5" w:rsidRDefault="00A006E5">
                          <w:pPr>
                            <w:pStyle w:val="Intestazion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44EAE" w:rsidRPr="00144EAE">
                            <w:rPr>
                              <w:rStyle w:val="Numeropagina"/>
                              <w:b/>
                              <w:bCs/>
                              <w:noProof/>
                              <w:color w:val="403152" w:themeColor="accent4" w:themeShade="80"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403152" w:themeColor="accent4" w:themeShade="8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  <v:oval id="Oval 73" o:spid="_x0000_s1029" style="position:absolute;left:1453;top:14832;width:3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QbJ8QA&#10;AADcAAAADwAAAGRycy9kb3ducmV2LnhtbESPQWvCQBCF7wX/wzKCl6KbCo0aXYMUhFx6qHrwOGTH&#10;bDA7G3bXmP77bqHQ4+PN+968XTnaTgzkQ+tYwdsiA0FcO91yo+ByPs7XIEJE1tg5JgXfFKDcT152&#10;WGj35C8aTrERCcKhQAUmxr6QMtSGLIaF64mTd3PeYkzSN1J7fCa47eQyy3JpseXUYLCnD0P1/fSw&#10;6Y1rcOFa1Q9cXZbmdT365tOvlJpNx8MWRKQx/h//pSut4D3fwO+YRA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EGyfEAAAA3AAAAA8AAAAAAAAAAAAAAAAAmAIAAGRycy9k&#10;b3ducmV2LnhtbFBLBQYAAAAABAAEAPUAAACJAwAAAAA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mYsr0A&#10;AADcAAAADwAAAGRycy9kb3ducmV2LnhtbERPuwrCMBTdBf8hXMFNUwUfVKOooLhadXC7Nte22NyU&#10;Jtb692YQHA/nvVy3phQN1a6wrGA0jEAQp1YXnCm4nPeDOQjnkTWWlknBhxysV93OEmNt33yiJvGZ&#10;CCHsYlSQe1/FUro0J4NuaCviwD1sbdAHWGdS1/gO4aaU4yiaSoMFh4YcK9rllD6Tl1FQHOzout8m&#10;J3drpju5Ke9be70r1e+1mwUIT63/i3/uo1YwmYX54Uw4AnL1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NmYsr0AAADcAAAADwAAAAAAAAAAAAAAAACYAgAAZHJzL2Rvd25yZXYu&#10;eG1sUEsFBgAAAAAEAAQA9QAAAIIDAAAAAA==&#10;" fillcolor="#84a2c6" stroked="f"/>
                  </v:group>
                  <w10:wrap anchorx="margin" anchory="page"/>
                </v:group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50D9"/>
    <w:multiLevelType w:val="hybridMultilevel"/>
    <w:tmpl w:val="EA0A30D2"/>
    <w:lvl w:ilvl="0" w:tplc="93ACD0DC">
      <w:start w:val="1"/>
      <w:numFmt w:val="bullet"/>
      <w:lvlText w:val="-"/>
      <w:lvlJc w:val="left"/>
      <w:pPr>
        <w:ind w:left="720" w:hanging="360"/>
      </w:pPr>
      <w:rPr>
        <w:rFonts w:ascii="Source Sans Pro Light" w:hAnsi="Source Sans Pro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363BF"/>
    <w:multiLevelType w:val="multilevel"/>
    <w:tmpl w:val="A62434FC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10FC36E6"/>
    <w:multiLevelType w:val="multilevel"/>
    <w:tmpl w:val="B13236DA"/>
    <w:lvl w:ilvl="0">
      <w:numFmt w:val="bullet"/>
      <w:lvlText w:val="."/>
      <w:lvlJc w:val="left"/>
      <w:pPr>
        <w:ind w:left="360" w:hanging="360"/>
      </w:pPr>
      <w:rPr>
        <w:rFonts w:ascii="Wingdings 2" w:hAnsi="Wingdings 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>
    <w:nsid w:val="17E97A7E"/>
    <w:multiLevelType w:val="multilevel"/>
    <w:tmpl w:val="F91436FC"/>
    <w:lvl w:ilvl="0">
      <w:numFmt w:val="bullet"/>
      <w:lvlText w:val="­"/>
      <w:lvlJc w:val="left"/>
      <w:pPr>
        <w:ind w:left="360" w:hanging="360"/>
      </w:pPr>
      <w:rPr>
        <w:rFonts w:ascii="Signature" w:hAnsi="Signatur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19DB0A27"/>
    <w:multiLevelType w:val="multilevel"/>
    <w:tmpl w:val="616CDBCE"/>
    <w:lvl w:ilvl="0">
      <w:numFmt w:val="bullet"/>
      <w:lvlText w:val="­"/>
      <w:lvlJc w:val="left"/>
      <w:pPr>
        <w:ind w:left="360" w:hanging="360"/>
      </w:pPr>
      <w:rPr>
        <w:rFonts w:ascii="Signature" w:hAnsi="Signature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1F792FC3"/>
    <w:multiLevelType w:val="hybridMultilevel"/>
    <w:tmpl w:val="1EF2A53A"/>
    <w:lvl w:ilvl="0" w:tplc="93ACD0DC">
      <w:start w:val="1"/>
      <w:numFmt w:val="bullet"/>
      <w:lvlText w:val="-"/>
      <w:lvlJc w:val="left"/>
      <w:pPr>
        <w:ind w:left="360" w:hanging="360"/>
      </w:pPr>
      <w:rPr>
        <w:rFonts w:ascii="Source Sans Pro Light" w:hAnsi="Source Sans Pro Light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0AB5921"/>
    <w:multiLevelType w:val="multilevel"/>
    <w:tmpl w:val="0CD83E84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3B392F57"/>
    <w:multiLevelType w:val="multilevel"/>
    <w:tmpl w:val="9014BD2E"/>
    <w:lvl w:ilvl="0">
      <w:numFmt w:val="bullet"/>
      <w:lvlText w:val="­"/>
      <w:lvlJc w:val="left"/>
      <w:pPr>
        <w:ind w:left="360" w:hanging="360"/>
      </w:pPr>
      <w:rPr>
        <w:rFonts w:ascii="Signature" w:hAnsi="Signature"/>
      </w:rPr>
    </w:lvl>
    <w:lvl w:ilvl="1">
      <w:numFmt w:val="bullet"/>
      <w:lvlText w:val="­"/>
      <w:lvlJc w:val="left"/>
      <w:pPr>
        <w:ind w:left="1080" w:hanging="360"/>
      </w:pPr>
      <w:rPr>
        <w:rFonts w:ascii="Signature" w:hAnsi="Signature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>
    <w:nsid w:val="4FA8149E"/>
    <w:multiLevelType w:val="multilevel"/>
    <w:tmpl w:val="58F87BE0"/>
    <w:lvl w:ilvl="0">
      <w:numFmt w:val="bullet"/>
      <w:lvlText w:val="."/>
      <w:lvlJc w:val="left"/>
      <w:pPr>
        <w:ind w:left="360" w:hanging="360"/>
      </w:pPr>
      <w:rPr>
        <w:rFonts w:ascii="Wingdings 2" w:hAnsi="Wingdings 2"/>
      </w:rPr>
    </w:lvl>
    <w:lvl w:ilvl="1">
      <w:numFmt w:val="bullet"/>
      <w:lvlText w:val="o"/>
      <w:lvlJc w:val="left"/>
      <w:pPr>
        <w:ind w:left="93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65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37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09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81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53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25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978" w:hanging="360"/>
      </w:pPr>
      <w:rPr>
        <w:rFonts w:ascii="Wingdings" w:hAnsi="Wingdings"/>
      </w:rPr>
    </w:lvl>
  </w:abstractNum>
  <w:abstractNum w:abstractNumId="9">
    <w:nsid w:val="5057531E"/>
    <w:multiLevelType w:val="hybridMultilevel"/>
    <w:tmpl w:val="BAF4CD2E"/>
    <w:lvl w:ilvl="0" w:tplc="93ACD0DC">
      <w:start w:val="1"/>
      <w:numFmt w:val="bullet"/>
      <w:lvlText w:val="-"/>
      <w:lvlJc w:val="left"/>
      <w:pPr>
        <w:ind w:left="720" w:hanging="360"/>
      </w:pPr>
      <w:rPr>
        <w:rFonts w:ascii="Source Sans Pro Light" w:hAnsi="Source Sans Pro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DE4581"/>
    <w:multiLevelType w:val="multilevel"/>
    <w:tmpl w:val="42BC7A8C"/>
    <w:lvl w:ilvl="0">
      <w:numFmt w:val="bullet"/>
      <w:lvlText w:val="­"/>
      <w:lvlJc w:val="left"/>
      <w:pPr>
        <w:ind w:left="1428" w:hanging="360"/>
      </w:pPr>
      <w:rPr>
        <w:rFonts w:ascii="Signature" w:hAnsi="Signature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1">
    <w:nsid w:val="57CB588F"/>
    <w:multiLevelType w:val="hybridMultilevel"/>
    <w:tmpl w:val="3C142DB6"/>
    <w:lvl w:ilvl="0" w:tplc="93ACD0DC">
      <w:start w:val="1"/>
      <w:numFmt w:val="bullet"/>
      <w:lvlText w:val="-"/>
      <w:lvlJc w:val="left"/>
      <w:pPr>
        <w:ind w:left="360" w:hanging="360"/>
      </w:pPr>
      <w:rPr>
        <w:rFonts w:ascii="Source Sans Pro Light" w:hAnsi="Source Sans Pro Light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F0E5FB9"/>
    <w:multiLevelType w:val="multilevel"/>
    <w:tmpl w:val="31D67050"/>
    <w:lvl w:ilvl="0">
      <w:numFmt w:val="bullet"/>
      <w:lvlText w:val="­"/>
      <w:lvlJc w:val="left"/>
      <w:pPr>
        <w:ind w:left="360" w:hanging="360"/>
      </w:pPr>
      <w:rPr>
        <w:rFonts w:ascii="Signature" w:hAnsi="Signature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6AA765F2"/>
    <w:multiLevelType w:val="multilevel"/>
    <w:tmpl w:val="7FA44798"/>
    <w:lvl w:ilvl="0">
      <w:numFmt w:val="bullet"/>
      <w:lvlText w:val="­"/>
      <w:lvlJc w:val="left"/>
      <w:pPr>
        <w:ind w:left="360" w:hanging="360"/>
      </w:pPr>
      <w:rPr>
        <w:rFonts w:ascii="Signature" w:hAnsi="Signatur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>
    <w:nsid w:val="6E4940AA"/>
    <w:multiLevelType w:val="hybridMultilevel"/>
    <w:tmpl w:val="D40C7080"/>
    <w:lvl w:ilvl="0" w:tplc="93ACD0DC">
      <w:start w:val="1"/>
      <w:numFmt w:val="bullet"/>
      <w:lvlText w:val="-"/>
      <w:lvlJc w:val="left"/>
      <w:pPr>
        <w:ind w:left="1092" w:hanging="360"/>
      </w:pPr>
      <w:rPr>
        <w:rFonts w:ascii="Source Sans Pro Light" w:hAnsi="Source Sans Pro Light" w:hint="default"/>
      </w:rPr>
    </w:lvl>
    <w:lvl w:ilvl="1" w:tplc="0410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5">
    <w:nsid w:val="713A12AF"/>
    <w:multiLevelType w:val="hybridMultilevel"/>
    <w:tmpl w:val="1314290E"/>
    <w:lvl w:ilvl="0" w:tplc="93ACD0DC">
      <w:start w:val="1"/>
      <w:numFmt w:val="bullet"/>
      <w:lvlText w:val="-"/>
      <w:lvlJc w:val="left"/>
      <w:pPr>
        <w:ind w:left="360" w:hanging="360"/>
      </w:pPr>
      <w:rPr>
        <w:rFonts w:ascii="Source Sans Pro Light" w:hAnsi="Source Sans Pro Light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8E65D09"/>
    <w:multiLevelType w:val="multilevel"/>
    <w:tmpl w:val="CD18C710"/>
    <w:lvl w:ilvl="0">
      <w:numFmt w:val="bullet"/>
      <w:lvlText w:val="­"/>
      <w:lvlJc w:val="left"/>
      <w:pPr>
        <w:ind w:left="1068" w:hanging="360"/>
      </w:pPr>
      <w:rPr>
        <w:rFonts w:ascii="Signature" w:hAnsi="Signature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7">
    <w:nsid w:val="7BC87F03"/>
    <w:multiLevelType w:val="multilevel"/>
    <w:tmpl w:val="EA4E4950"/>
    <w:lvl w:ilvl="0">
      <w:numFmt w:val="bullet"/>
      <w:lvlText w:val="*"/>
      <w:lvlJc w:val="left"/>
      <w:pPr>
        <w:ind w:left="720" w:hanging="360"/>
      </w:pPr>
      <w:rPr>
        <w:rFonts w:ascii="Square721 BT" w:hAnsi="Square721 BT"/>
        <w:outline w:val="0"/>
        <w:shadow/>
        <w:emboss w:val="0"/>
        <w:imprint w:val="0"/>
        <w:color w:val="auto"/>
      </w:rPr>
    </w:lvl>
    <w:lvl w:ilvl="1">
      <w:numFmt w:val="bullet"/>
      <w:lvlText w:val="­"/>
      <w:lvlJc w:val="left"/>
      <w:pPr>
        <w:ind w:left="1440" w:hanging="360"/>
      </w:pPr>
      <w:rPr>
        <w:rFonts w:ascii="Signature" w:hAnsi="Signature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5"/>
  </w:num>
  <w:num w:numId="5">
    <w:abstractNumId w:val="15"/>
  </w:num>
  <w:num w:numId="6">
    <w:abstractNumId w:val="13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12"/>
  </w:num>
  <w:num w:numId="12">
    <w:abstractNumId w:val="4"/>
  </w:num>
  <w:num w:numId="13">
    <w:abstractNumId w:val="16"/>
  </w:num>
  <w:num w:numId="14">
    <w:abstractNumId w:val="6"/>
  </w:num>
  <w:num w:numId="15">
    <w:abstractNumId w:val="10"/>
  </w:num>
  <w:num w:numId="16">
    <w:abstractNumId w:val="0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A95"/>
    <w:rsid w:val="00002D54"/>
    <w:rsid w:val="00003DB7"/>
    <w:rsid w:val="00011DC9"/>
    <w:rsid w:val="00050E0C"/>
    <w:rsid w:val="000513C6"/>
    <w:rsid w:val="00053522"/>
    <w:rsid w:val="000726D6"/>
    <w:rsid w:val="00082EF4"/>
    <w:rsid w:val="00094481"/>
    <w:rsid w:val="000A24E7"/>
    <w:rsid w:val="000A518B"/>
    <w:rsid w:val="000A5CD1"/>
    <w:rsid w:val="000B3921"/>
    <w:rsid w:val="000C3355"/>
    <w:rsid w:val="000C5B5A"/>
    <w:rsid w:val="000D12FD"/>
    <w:rsid w:val="000D4FF9"/>
    <w:rsid w:val="000D7416"/>
    <w:rsid w:val="000E59ED"/>
    <w:rsid w:val="000F02EB"/>
    <w:rsid w:val="000F45C0"/>
    <w:rsid w:val="001249A1"/>
    <w:rsid w:val="0013180E"/>
    <w:rsid w:val="00144EAE"/>
    <w:rsid w:val="00154337"/>
    <w:rsid w:val="00176D62"/>
    <w:rsid w:val="001857C4"/>
    <w:rsid w:val="00187169"/>
    <w:rsid w:val="00194463"/>
    <w:rsid w:val="001A4A67"/>
    <w:rsid w:val="001A53A5"/>
    <w:rsid w:val="001C0C50"/>
    <w:rsid w:val="001E20E1"/>
    <w:rsid w:val="001E443D"/>
    <w:rsid w:val="00201279"/>
    <w:rsid w:val="00203035"/>
    <w:rsid w:val="00204A25"/>
    <w:rsid w:val="00210F22"/>
    <w:rsid w:val="0021590E"/>
    <w:rsid w:val="002314AC"/>
    <w:rsid w:val="00264A8C"/>
    <w:rsid w:val="00264B06"/>
    <w:rsid w:val="00270ED6"/>
    <w:rsid w:val="00271C58"/>
    <w:rsid w:val="00287E57"/>
    <w:rsid w:val="002A0A67"/>
    <w:rsid w:val="002A0FF6"/>
    <w:rsid w:val="002B4FB4"/>
    <w:rsid w:val="002C3075"/>
    <w:rsid w:val="002F2C18"/>
    <w:rsid w:val="003002F6"/>
    <w:rsid w:val="003058F8"/>
    <w:rsid w:val="00311A5A"/>
    <w:rsid w:val="003132A5"/>
    <w:rsid w:val="003144F3"/>
    <w:rsid w:val="00341046"/>
    <w:rsid w:val="003507A9"/>
    <w:rsid w:val="00372BF2"/>
    <w:rsid w:val="00380B64"/>
    <w:rsid w:val="003865BD"/>
    <w:rsid w:val="00386F30"/>
    <w:rsid w:val="003B2E5F"/>
    <w:rsid w:val="003C194C"/>
    <w:rsid w:val="003C5686"/>
    <w:rsid w:val="003D4804"/>
    <w:rsid w:val="00400F5D"/>
    <w:rsid w:val="00407BEA"/>
    <w:rsid w:val="004175E9"/>
    <w:rsid w:val="00423A96"/>
    <w:rsid w:val="004255F7"/>
    <w:rsid w:val="00431F49"/>
    <w:rsid w:val="00446C34"/>
    <w:rsid w:val="00457D47"/>
    <w:rsid w:val="00460BB7"/>
    <w:rsid w:val="00461078"/>
    <w:rsid w:val="004616E4"/>
    <w:rsid w:val="004674B2"/>
    <w:rsid w:val="0047710A"/>
    <w:rsid w:val="00482A55"/>
    <w:rsid w:val="00484D5F"/>
    <w:rsid w:val="004A0086"/>
    <w:rsid w:val="004A1451"/>
    <w:rsid w:val="004A3A1A"/>
    <w:rsid w:val="004B11BE"/>
    <w:rsid w:val="004B37B9"/>
    <w:rsid w:val="004B3A23"/>
    <w:rsid w:val="004C15C9"/>
    <w:rsid w:val="004C4BD4"/>
    <w:rsid w:val="004D2315"/>
    <w:rsid w:val="004D7391"/>
    <w:rsid w:val="004E7407"/>
    <w:rsid w:val="00501F1D"/>
    <w:rsid w:val="00505CC1"/>
    <w:rsid w:val="005343AE"/>
    <w:rsid w:val="00536C1C"/>
    <w:rsid w:val="00556515"/>
    <w:rsid w:val="0057432D"/>
    <w:rsid w:val="005779F1"/>
    <w:rsid w:val="005863BD"/>
    <w:rsid w:val="00590DFD"/>
    <w:rsid w:val="00591CAA"/>
    <w:rsid w:val="00594287"/>
    <w:rsid w:val="00595270"/>
    <w:rsid w:val="005A55EE"/>
    <w:rsid w:val="005B25FC"/>
    <w:rsid w:val="005C7A49"/>
    <w:rsid w:val="005E08BA"/>
    <w:rsid w:val="005E1147"/>
    <w:rsid w:val="005E544E"/>
    <w:rsid w:val="005F6BDA"/>
    <w:rsid w:val="00603917"/>
    <w:rsid w:val="006042AD"/>
    <w:rsid w:val="0061276E"/>
    <w:rsid w:val="006204E3"/>
    <w:rsid w:val="00625648"/>
    <w:rsid w:val="00630EFC"/>
    <w:rsid w:val="006439D5"/>
    <w:rsid w:val="006463E8"/>
    <w:rsid w:val="00663534"/>
    <w:rsid w:val="00667097"/>
    <w:rsid w:val="006706D4"/>
    <w:rsid w:val="00686378"/>
    <w:rsid w:val="006977E1"/>
    <w:rsid w:val="006A10DE"/>
    <w:rsid w:val="006A3ED6"/>
    <w:rsid w:val="006B2EE7"/>
    <w:rsid w:val="006B5658"/>
    <w:rsid w:val="006D4792"/>
    <w:rsid w:val="006E23DE"/>
    <w:rsid w:val="006E7790"/>
    <w:rsid w:val="00712EED"/>
    <w:rsid w:val="00714104"/>
    <w:rsid w:val="00741D70"/>
    <w:rsid w:val="00773FFE"/>
    <w:rsid w:val="0077743E"/>
    <w:rsid w:val="00796BE7"/>
    <w:rsid w:val="007B1097"/>
    <w:rsid w:val="007B27BC"/>
    <w:rsid w:val="007B50EC"/>
    <w:rsid w:val="007B7996"/>
    <w:rsid w:val="007C4FBF"/>
    <w:rsid w:val="007D5C97"/>
    <w:rsid w:val="007F6348"/>
    <w:rsid w:val="008002D2"/>
    <w:rsid w:val="008002E1"/>
    <w:rsid w:val="0080249A"/>
    <w:rsid w:val="00804BCC"/>
    <w:rsid w:val="008154EE"/>
    <w:rsid w:val="0081770D"/>
    <w:rsid w:val="00827422"/>
    <w:rsid w:val="0083161F"/>
    <w:rsid w:val="00840BEB"/>
    <w:rsid w:val="00842F59"/>
    <w:rsid w:val="00852FA4"/>
    <w:rsid w:val="00860AD3"/>
    <w:rsid w:val="00861C35"/>
    <w:rsid w:val="00872C5C"/>
    <w:rsid w:val="00877EF7"/>
    <w:rsid w:val="008816D4"/>
    <w:rsid w:val="0088202C"/>
    <w:rsid w:val="00885EA4"/>
    <w:rsid w:val="008B21DE"/>
    <w:rsid w:val="008B79D7"/>
    <w:rsid w:val="008C3531"/>
    <w:rsid w:val="008D3987"/>
    <w:rsid w:val="008E408B"/>
    <w:rsid w:val="008F3F6B"/>
    <w:rsid w:val="008F7203"/>
    <w:rsid w:val="00902DF0"/>
    <w:rsid w:val="00906A71"/>
    <w:rsid w:val="00907866"/>
    <w:rsid w:val="009210ED"/>
    <w:rsid w:val="009329D6"/>
    <w:rsid w:val="009462C9"/>
    <w:rsid w:val="00950081"/>
    <w:rsid w:val="0095218A"/>
    <w:rsid w:val="00964B94"/>
    <w:rsid w:val="00965768"/>
    <w:rsid w:val="0096637A"/>
    <w:rsid w:val="00974803"/>
    <w:rsid w:val="00984005"/>
    <w:rsid w:val="00996022"/>
    <w:rsid w:val="009B0964"/>
    <w:rsid w:val="009F4016"/>
    <w:rsid w:val="00A006E5"/>
    <w:rsid w:val="00A1209B"/>
    <w:rsid w:val="00A12E20"/>
    <w:rsid w:val="00A268EA"/>
    <w:rsid w:val="00A306E4"/>
    <w:rsid w:val="00A317C8"/>
    <w:rsid w:val="00A409CA"/>
    <w:rsid w:val="00A44FFD"/>
    <w:rsid w:val="00A473B8"/>
    <w:rsid w:val="00A5225C"/>
    <w:rsid w:val="00A54724"/>
    <w:rsid w:val="00A64452"/>
    <w:rsid w:val="00A80048"/>
    <w:rsid w:val="00A83A8C"/>
    <w:rsid w:val="00A84825"/>
    <w:rsid w:val="00AB0463"/>
    <w:rsid w:val="00AB18AD"/>
    <w:rsid w:val="00AB24D7"/>
    <w:rsid w:val="00AC7285"/>
    <w:rsid w:val="00AF2C34"/>
    <w:rsid w:val="00AF661C"/>
    <w:rsid w:val="00B07120"/>
    <w:rsid w:val="00B2319A"/>
    <w:rsid w:val="00B2476D"/>
    <w:rsid w:val="00B27D25"/>
    <w:rsid w:val="00B34AB2"/>
    <w:rsid w:val="00B61F39"/>
    <w:rsid w:val="00B63A74"/>
    <w:rsid w:val="00B65368"/>
    <w:rsid w:val="00B70D62"/>
    <w:rsid w:val="00B81DA5"/>
    <w:rsid w:val="00B92434"/>
    <w:rsid w:val="00B969B8"/>
    <w:rsid w:val="00BA0AE5"/>
    <w:rsid w:val="00BA15FA"/>
    <w:rsid w:val="00BD0D8D"/>
    <w:rsid w:val="00BD6E2D"/>
    <w:rsid w:val="00BE0AC8"/>
    <w:rsid w:val="00BE1D4A"/>
    <w:rsid w:val="00BE67BA"/>
    <w:rsid w:val="00BF7C0A"/>
    <w:rsid w:val="00C02DF9"/>
    <w:rsid w:val="00C06689"/>
    <w:rsid w:val="00C23DC7"/>
    <w:rsid w:val="00C32E65"/>
    <w:rsid w:val="00C37E0B"/>
    <w:rsid w:val="00C55FAD"/>
    <w:rsid w:val="00C57328"/>
    <w:rsid w:val="00C73205"/>
    <w:rsid w:val="00C73D7A"/>
    <w:rsid w:val="00C81EE0"/>
    <w:rsid w:val="00CA2965"/>
    <w:rsid w:val="00CA2D58"/>
    <w:rsid w:val="00CA38FD"/>
    <w:rsid w:val="00CA7759"/>
    <w:rsid w:val="00CE1DF2"/>
    <w:rsid w:val="00D00BBA"/>
    <w:rsid w:val="00D05601"/>
    <w:rsid w:val="00D05B1B"/>
    <w:rsid w:val="00D10600"/>
    <w:rsid w:val="00D11B4B"/>
    <w:rsid w:val="00D1403D"/>
    <w:rsid w:val="00D21AEE"/>
    <w:rsid w:val="00D2219A"/>
    <w:rsid w:val="00D3292A"/>
    <w:rsid w:val="00D41007"/>
    <w:rsid w:val="00D4586A"/>
    <w:rsid w:val="00D46353"/>
    <w:rsid w:val="00D6138C"/>
    <w:rsid w:val="00D62F66"/>
    <w:rsid w:val="00D641F7"/>
    <w:rsid w:val="00D74E23"/>
    <w:rsid w:val="00D77DE2"/>
    <w:rsid w:val="00D8067A"/>
    <w:rsid w:val="00D87A29"/>
    <w:rsid w:val="00D922FC"/>
    <w:rsid w:val="00D97295"/>
    <w:rsid w:val="00DC298A"/>
    <w:rsid w:val="00DE3368"/>
    <w:rsid w:val="00DE6E7C"/>
    <w:rsid w:val="00DF0638"/>
    <w:rsid w:val="00DF1624"/>
    <w:rsid w:val="00E00697"/>
    <w:rsid w:val="00E1031D"/>
    <w:rsid w:val="00E26B50"/>
    <w:rsid w:val="00E4242B"/>
    <w:rsid w:val="00E5281D"/>
    <w:rsid w:val="00E53EC7"/>
    <w:rsid w:val="00E628F1"/>
    <w:rsid w:val="00E63321"/>
    <w:rsid w:val="00E6410E"/>
    <w:rsid w:val="00E746A3"/>
    <w:rsid w:val="00E80A95"/>
    <w:rsid w:val="00E8258F"/>
    <w:rsid w:val="00E86723"/>
    <w:rsid w:val="00E92C6E"/>
    <w:rsid w:val="00E94941"/>
    <w:rsid w:val="00EB51F4"/>
    <w:rsid w:val="00EB65E2"/>
    <w:rsid w:val="00EB678F"/>
    <w:rsid w:val="00EE52AF"/>
    <w:rsid w:val="00F11007"/>
    <w:rsid w:val="00F15067"/>
    <w:rsid w:val="00F46D12"/>
    <w:rsid w:val="00F70842"/>
    <w:rsid w:val="00F85061"/>
    <w:rsid w:val="00F927CD"/>
    <w:rsid w:val="00F96988"/>
    <w:rsid w:val="00FA4C23"/>
    <w:rsid w:val="00FB2C28"/>
    <w:rsid w:val="00FB3356"/>
    <w:rsid w:val="00FC38EB"/>
    <w:rsid w:val="00FC3AFA"/>
    <w:rsid w:val="00FE11FE"/>
    <w:rsid w:val="00FE58C3"/>
    <w:rsid w:val="00FE7847"/>
    <w:rsid w:val="00FF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317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006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00697"/>
    <w:rPr>
      <w:sz w:val="20"/>
      <w:szCs w:val="20"/>
    </w:rPr>
  </w:style>
  <w:style w:type="character" w:styleId="Rimandonotaapidipagina">
    <w:name w:val="footnote reference"/>
    <w:rsid w:val="00E00697"/>
    <w:rPr>
      <w:position w:val="0"/>
      <w:sz w:val="16"/>
      <w:vertAlign w:val="baseline"/>
    </w:rPr>
  </w:style>
  <w:style w:type="paragraph" w:styleId="Paragrafoelenco">
    <w:name w:val="List Paragraph"/>
    <w:basedOn w:val="Normale"/>
    <w:uiPriority w:val="34"/>
    <w:qFormat/>
    <w:rsid w:val="00E1031D"/>
    <w:pPr>
      <w:ind w:left="720"/>
      <w:contextualSpacing/>
    </w:pPr>
  </w:style>
  <w:style w:type="character" w:customStyle="1" w:styleId="nero">
    <w:name w:val="nero"/>
    <w:basedOn w:val="Carpredefinitoparagrafo"/>
    <w:rsid w:val="00BD0D8D"/>
  </w:style>
  <w:style w:type="paragraph" w:styleId="NormaleWeb">
    <w:name w:val="Normal (Web)"/>
    <w:basedOn w:val="Normale"/>
    <w:uiPriority w:val="99"/>
    <w:semiHidden/>
    <w:unhideWhenUsed/>
    <w:rsid w:val="00BD0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317C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testazione">
    <w:name w:val="header"/>
    <w:basedOn w:val="Normale"/>
    <w:link w:val="IntestazioneCarattere"/>
    <w:uiPriority w:val="99"/>
    <w:unhideWhenUsed/>
    <w:rsid w:val="00A006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06E5"/>
  </w:style>
  <w:style w:type="paragraph" w:styleId="Pidipagina">
    <w:name w:val="footer"/>
    <w:basedOn w:val="Normale"/>
    <w:link w:val="PidipaginaCarattere"/>
    <w:uiPriority w:val="99"/>
    <w:unhideWhenUsed/>
    <w:rsid w:val="00A006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06E5"/>
  </w:style>
  <w:style w:type="character" w:styleId="Numeropagina">
    <w:name w:val="page number"/>
    <w:basedOn w:val="Carpredefinitoparagrafo"/>
    <w:uiPriority w:val="99"/>
    <w:unhideWhenUsed/>
    <w:rsid w:val="00A006E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6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317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006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00697"/>
    <w:rPr>
      <w:sz w:val="20"/>
      <w:szCs w:val="20"/>
    </w:rPr>
  </w:style>
  <w:style w:type="character" w:styleId="Rimandonotaapidipagina">
    <w:name w:val="footnote reference"/>
    <w:rsid w:val="00E00697"/>
    <w:rPr>
      <w:position w:val="0"/>
      <w:sz w:val="16"/>
      <w:vertAlign w:val="baseline"/>
    </w:rPr>
  </w:style>
  <w:style w:type="paragraph" w:styleId="Paragrafoelenco">
    <w:name w:val="List Paragraph"/>
    <w:basedOn w:val="Normale"/>
    <w:uiPriority w:val="34"/>
    <w:qFormat/>
    <w:rsid w:val="00E1031D"/>
    <w:pPr>
      <w:ind w:left="720"/>
      <w:contextualSpacing/>
    </w:pPr>
  </w:style>
  <w:style w:type="character" w:customStyle="1" w:styleId="nero">
    <w:name w:val="nero"/>
    <w:basedOn w:val="Carpredefinitoparagrafo"/>
    <w:rsid w:val="00BD0D8D"/>
  </w:style>
  <w:style w:type="paragraph" w:styleId="NormaleWeb">
    <w:name w:val="Normal (Web)"/>
    <w:basedOn w:val="Normale"/>
    <w:uiPriority w:val="99"/>
    <w:semiHidden/>
    <w:unhideWhenUsed/>
    <w:rsid w:val="00BD0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317C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testazione">
    <w:name w:val="header"/>
    <w:basedOn w:val="Normale"/>
    <w:link w:val="IntestazioneCarattere"/>
    <w:uiPriority w:val="99"/>
    <w:unhideWhenUsed/>
    <w:rsid w:val="00A006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06E5"/>
  </w:style>
  <w:style w:type="paragraph" w:styleId="Pidipagina">
    <w:name w:val="footer"/>
    <w:basedOn w:val="Normale"/>
    <w:link w:val="PidipaginaCarattere"/>
    <w:uiPriority w:val="99"/>
    <w:unhideWhenUsed/>
    <w:rsid w:val="00A006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06E5"/>
  </w:style>
  <w:style w:type="character" w:styleId="Numeropagina">
    <w:name w:val="page number"/>
    <w:basedOn w:val="Carpredefinitoparagrafo"/>
    <w:uiPriority w:val="99"/>
    <w:unhideWhenUsed/>
    <w:rsid w:val="00A006E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67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9062F-20C7-4748-B63E-9DEB4FCE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1</Pages>
  <Words>3404</Words>
  <Characters>19408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124</cp:revision>
  <cp:lastPrinted>2020-02-21T11:01:00Z</cp:lastPrinted>
  <dcterms:created xsi:type="dcterms:W3CDTF">2019-12-28T08:56:00Z</dcterms:created>
  <dcterms:modified xsi:type="dcterms:W3CDTF">2020-02-21T11:01:00Z</dcterms:modified>
</cp:coreProperties>
</file>